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028E9" w14:textId="09453865" w:rsidR="004923B7" w:rsidRPr="007F1AAB" w:rsidRDefault="004923B7" w:rsidP="004923B7">
      <w:pPr>
        <w:jc w:val="center"/>
        <w:rPr>
          <w:b/>
          <w:sz w:val="23"/>
          <w:szCs w:val="23"/>
        </w:rPr>
      </w:pPr>
      <w:r w:rsidRPr="007F1AAB">
        <w:rPr>
          <w:b/>
          <w:sz w:val="23"/>
          <w:szCs w:val="23"/>
        </w:rPr>
        <w:t>UAB „</w:t>
      </w:r>
      <w:r w:rsidR="00625BA6" w:rsidRPr="007F1AAB">
        <w:rPr>
          <w:b/>
          <w:sz w:val="23"/>
          <w:szCs w:val="23"/>
        </w:rPr>
        <w:t>LITESKO</w:t>
      </w:r>
      <w:r w:rsidRPr="007F1AAB">
        <w:rPr>
          <w:b/>
          <w:sz w:val="23"/>
          <w:szCs w:val="23"/>
        </w:rPr>
        <w:t>“</w:t>
      </w:r>
      <w:r w:rsidR="00404F6C" w:rsidRPr="007F1AAB">
        <w:rPr>
          <w:b/>
          <w:sz w:val="23"/>
          <w:szCs w:val="23"/>
        </w:rPr>
        <w:t xml:space="preserve"> TURTO DRAUDIMO TECHNINĖ SPECIFIKACIJA</w:t>
      </w:r>
    </w:p>
    <w:p w14:paraId="78371574" w14:textId="77777777" w:rsidR="004923B7" w:rsidRPr="007F1AAB" w:rsidRDefault="004923B7" w:rsidP="004D1243">
      <w:pPr>
        <w:pStyle w:val="Heading1"/>
        <w:ind w:left="0" w:firstLine="0"/>
        <w:jc w:val="both"/>
        <w:rPr>
          <w:b/>
          <w:bCs/>
          <w:sz w:val="23"/>
          <w:szCs w:val="23"/>
        </w:rPr>
      </w:pPr>
      <w:r w:rsidRPr="007F1AAB">
        <w:rPr>
          <w:b/>
          <w:bCs/>
          <w:sz w:val="23"/>
          <w:szCs w:val="23"/>
        </w:rPr>
        <w:t>PIRKIMO APIMTYS</w:t>
      </w:r>
    </w:p>
    <w:p w14:paraId="743EEBF6" w14:textId="7B720646" w:rsidR="004923B7" w:rsidRPr="007F1AAB" w:rsidRDefault="00D25808" w:rsidP="004D1243">
      <w:pPr>
        <w:pStyle w:val="Heading2"/>
        <w:ind w:left="0" w:firstLine="0"/>
        <w:rPr>
          <w:sz w:val="23"/>
          <w:szCs w:val="23"/>
        </w:rPr>
      </w:pPr>
      <w:r w:rsidRPr="007F1AAB">
        <w:rPr>
          <w:sz w:val="23"/>
          <w:szCs w:val="23"/>
        </w:rPr>
        <w:t xml:space="preserve">UAB </w:t>
      </w:r>
      <w:r w:rsidR="003042B0" w:rsidRPr="007F1AAB">
        <w:rPr>
          <w:sz w:val="23"/>
          <w:szCs w:val="23"/>
        </w:rPr>
        <w:t>„</w:t>
      </w:r>
      <w:r w:rsidRPr="007F1AAB">
        <w:rPr>
          <w:sz w:val="23"/>
          <w:szCs w:val="23"/>
        </w:rPr>
        <w:t>Litesko</w:t>
      </w:r>
      <w:r w:rsidR="003042B0" w:rsidRPr="007F1AAB">
        <w:rPr>
          <w:sz w:val="23"/>
          <w:szCs w:val="23"/>
        </w:rPr>
        <w:t>“</w:t>
      </w:r>
      <w:r w:rsidR="004D1243" w:rsidRPr="007F1AAB">
        <w:rPr>
          <w:sz w:val="23"/>
          <w:szCs w:val="23"/>
        </w:rPr>
        <w:t xml:space="preserve"> (toliau – </w:t>
      </w:r>
      <w:r w:rsidR="004D1243" w:rsidRPr="007F1AAB">
        <w:rPr>
          <w:b/>
          <w:bCs/>
          <w:sz w:val="23"/>
          <w:szCs w:val="23"/>
        </w:rPr>
        <w:t>Bendrovė</w:t>
      </w:r>
      <w:r w:rsidR="004D1243" w:rsidRPr="007F1AAB">
        <w:rPr>
          <w:sz w:val="23"/>
          <w:szCs w:val="23"/>
        </w:rPr>
        <w:t>)</w:t>
      </w:r>
      <w:r w:rsidRPr="007F1AAB">
        <w:rPr>
          <w:sz w:val="23"/>
          <w:szCs w:val="23"/>
        </w:rPr>
        <w:t xml:space="preserve"> </w:t>
      </w:r>
      <w:r w:rsidR="004D1243" w:rsidRPr="007F1AAB">
        <w:rPr>
          <w:sz w:val="23"/>
          <w:szCs w:val="23"/>
        </w:rPr>
        <w:t xml:space="preserve">turto (toliau – </w:t>
      </w:r>
      <w:r w:rsidR="004D1243" w:rsidRPr="007F1AAB">
        <w:rPr>
          <w:b/>
          <w:bCs/>
          <w:sz w:val="23"/>
          <w:szCs w:val="23"/>
        </w:rPr>
        <w:t>Turtas</w:t>
      </w:r>
      <w:r w:rsidR="004D1243" w:rsidRPr="007F1AAB">
        <w:rPr>
          <w:sz w:val="23"/>
          <w:szCs w:val="23"/>
        </w:rPr>
        <w:t xml:space="preserve">) </w:t>
      </w:r>
      <w:r w:rsidR="00AD4EF6" w:rsidRPr="007F1AAB">
        <w:rPr>
          <w:sz w:val="23"/>
          <w:szCs w:val="23"/>
        </w:rPr>
        <w:t>draudimas</w:t>
      </w:r>
      <w:r w:rsidR="003A7982" w:rsidRPr="007F1AAB">
        <w:rPr>
          <w:sz w:val="23"/>
          <w:szCs w:val="23"/>
        </w:rPr>
        <w:t>.</w:t>
      </w:r>
      <w:r w:rsidR="004D1243" w:rsidRPr="007F1AAB">
        <w:rPr>
          <w:sz w:val="23"/>
          <w:szCs w:val="23"/>
        </w:rPr>
        <w:t xml:space="preserve"> Dalis turto yra nuomojama.</w:t>
      </w:r>
    </w:p>
    <w:p w14:paraId="2CEF4111" w14:textId="77777777" w:rsidR="004923B7" w:rsidRPr="007F1AAB" w:rsidRDefault="004923B7" w:rsidP="004D1243">
      <w:pPr>
        <w:pStyle w:val="Heading1"/>
        <w:ind w:left="0" w:firstLine="0"/>
        <w:jc w:val="both"/>
        <w:rPr>
          <w:b/>
          <w:bCs/>
          <w:sz w:val="23"/>
          <w:szCs w:val="23"/>
        </w:rPr>
      </w:pPr>
      <w:bookmarkStart w:id="0" w:name="_Toc75762044"/>
      <w:r w:rsidRPr="007F1AAB">
        <w:rPr>
          <w:b/>
          <w:bCs/>
          <w:caps/>
          <w:sz w:val="23"/>
          <w:szCs w:val="23"/>
        </w:rPr>
        <w:t>Bendros draudimo sąlygos</w:t>
      </w:r>
      <w:bookmarkEnd w:id="0"/>
    </w:p>
    <w:p w14:paraId="719FF706" w14:textId="3C35FE2E" w:rsidR="00706894" w:rsidRPr="007F1AAB" w:rsidRDefault="00706894" w:rsidP="00706894">
      <w:pPr>
        <w:pStyle w:val="Heading2"/>
        <w:ind w:left="0" w:firstLine="0"/>
        <w:rPr>
          <w:sz w:val="23"/>
          <w:szCs w:val="23"/>
        </w:rPr>
      </w:pPr>
      <w:r w:rsidRPr="007F1AAB">
        <w:rPr>
          <w:sz w:val="23"/>
          <w:szCs w:val="23"/>
        </w:rPr>
        <w:t>Draudimo laikotarpi</w:t>
      </w:r>
      <w:r w:rsidR="00D72618" w:rsidRPr="007F1AAB">
        <w:rPr>
          <w:sz w:val="23"/>
          <w:szCs w:val="23"/>
        </w:rPr>
        <w:t>s</w:t>
      </w:r>
      <w:r w:rsidR="005B4895">
        <w:rPr>
          <w:sz w:val="23"/>
          <w:szCs w:val="23"/>
        </w:rPr>
        <w:t xml:space="preserve"> 12 mėnesių nuo sutarties pasirašymo, bet ne ankščiau nei </w:t>
      </w:r>
      <w:r w:rsidR="002E7F4A" w:rsidRPr="007F1AAB">
        <w:rPr>
          <w:sz w:val="23"/>
          <w:szCs w:val="23"/>
        </w:rPr>
        <w:t>20</w:t>
      </w:r>
      <w:r w:rsidR="00E64508" w:rsidRPr="007F1AAB">
        <w:rPr>
          <w:sz w:val="23"/>
          <w:szCs w:val="23"/>
        </w:rPr>
        <w:t>2</w:t>
      </w:r>
      <w:r w:rsidR="005B4895">
        <w:rPr>
          <w:sz w:val="23"/>
          <w:szCs w:val="23"/>
        </w:rPr>
        <w:t>5-12-31.</w:t>
      </w:r>
    </w:p>
    <w:p w14:paraId="16AAB0A9" w14:textId="127657FB" w:rsidR="00A91668" w:rsidRPr="007F1AAB" w:rsidRDefault="00A91668" w:rsidP="004362AB">
      <w:pPr>
        <w:pStyle w:val="Heading2"/>
        <w:ind w:left="0" w:firstLine="0"/>
        <w:rPr>
          <w:sz w:val="23"/>
          <w:szCs w:val="23"/>
        </w:rPr>
      </w:pPr>
      <w:r w:rsidRPr="007F1AAB">
        <w:rPr>
          <w:sz w:val="23"/>
          <w:szCs w:val="23"/>
        </w:rPr>
        <w:t>Draudimo įmokos mokėjimas: mokama</w:t>
      </w:r>
      <w:r w:rsidR="003239E3" w:rsidRPr="007F1AAB">
        <w:rPr>
          <w:sz w:val="23"/>
          <w:szCs w:val="23"/>
        </w:rPr>
        <w:t xml:space="preserve"> lygi</w:t>
      </w:r>
      <w:r w:rsidR="0008251A" w:rsidRPr="007F1AAB">
        <w:rPr>
          <w:sz w:val="23"/>
          <w:szCs w:val="23"/>
        </w:rPr>
        <w:t>om</w:t>
      </w:r>
      <w:r w:rsidR="003239E3" w:rsidRPr="007F1AAB">
        <w:rPr>
          <w:sz w:val="23"/>
          <w:szCs w:val="23"/>
        </w:rPr>
        <w:t xml:space="preserve">is dalimis per 4 (keturis) kartus, kas 3 mėnesius. </w:t>
      </w:r>
      <w:r w:rsidR="000B4133" w:rsidRPr="007F1AAB">
        <w:rPr>
          <w:sz w:val="23"/>
          <w:szCs w:val="23"/>
        </w:rPr>
        <w:t xml:space="preserve">Visoms įmokoms </w:t>
      </w:r>
      <w:r w:rsidR="003239E3" w:rsidRPr="007F1AAB">
        <w:rPr>
          <w:sz w:val="23"/>
          <w:szCs w:val="23"/>
        </w:rPr>
        <w:t>taikomas 30 dienų atidėjimas</w:t>
      </w:r>
      <w:r w:rsidR="004D1243" w:rsidRPr="007F1AAB">
        <w:rPr>
          <w:sz w:val="23"/>
          <w:szCs w:val="23"/>
        </w:rPr>
        <w:t>.</w:t>
      </w:r>
    </w:p>
    <w:p w14:paraId="681C7F15" w14:textId="77ADE59A" w:rsidR="00A54E9F" w:rsidRPr="007F1AAB" w:rsidRDefault="00A54E9F" w:rsidP="003042B0">
      <w:pPr>
        <w:pStyle w:val="Heading2"/>
        <w:ind w:left="0" w:firstLine="0"/>
        <w:rPr>
          <w:sz w:val="23"/>
          <w:szCs w:val="23"/>
        </w:rPr>
      </w:pPr>
      <w:r w:rsidRPr="007F1AAB">
        <w:rPr>
          <w:sz w:val="23"/>
          <w:szCs w:val="23"/>
        </w:rPr>
        <w:t xml:space="preserve">Turto draudimo </w:t>
      </w:r>
      <w:r w:rsidR="0087609C" w:rsidRPr="007F1AAB">
        <w:rPr>
          <w:sz w:val="23"/>
          <w:szCs w:val="23"/>
        </w:rPr>
        <w:t xml:space="preserve">sutartis sudaroma tarpininkaujant draudimo brokerio bendrovei UADBB </w:t>
      </w:r>
      <w:r w:rsidR="004D1243" w:rsidRPr="007F1AAB">
        <w:rPr>
          <w:sz w:val="23"/>
          <w:szCs w:val="23"/>
        </w:rPr>
        <w:t>„</w:t>
      </w:r>
      <w:r w:rsidR="004F50A1" w:rsidRPr="007F1AAB">
        <w:rPr>
          <w:sz w:val="23"/>
          <w:szCs w:val="23"/>
        </w:rPr>
        <w:t>AON</w:t>
      </w:r>
      <w:r w:rsidR="00B20769" w:rsidRPr="007F1AAB">
        <w:rPr>
          <w:sz w:val="23"/>
          <w:szCs w:val="23"/>
        </w:rPr>
        <w:t xml:space="preserve"> Baltic</w:t>
      </w:r>
      <w:r w:rsidR="004D1243" w:rsidRPr="007F1AAB">
        <w:rPr>
          <w:sz w:val="23"/>
          <w:szCs w:val="23"/>
        </w:rPr>
        <w:t>“</w:t>
      </w:r>
      <w:r w:rsidR="004F50A1" w:rsidRPr="007F1AAB">
        <w:rPr>
          <w:sz w:val="23"/>
          <w:szCs w:val="23"/>
        </w:rPr>
        <w:t>.</w:t>
      </w:r>
    </w:p>
    <w:p w14:paraId="284429AA" w14:textId="77777777" w:rsidR="00A91668" w:rsidRPr="007F1AAB" w:rsidRDefault="003042B0" w:rsidP="00A91668">
      <w:pPr>
        <w:pStyle w:val="Heading2"/>
        <w:ind w:left="0" w:firstLine="0"/>
        <w:rPr>
          <w:sz w:val="23"/>
          <w:szCs w:val="23"/>
        </w:rPr>
      </w:pPr>
      <w:r w:rsidRPr="007F1AAB">
        <w:rPr>
          <w:sz w:val="23"/>
          <w:szCs w:val="23"/>
        </w:rPr>
        <w:t xml:space="preserve"> </w:t>
      </w:r>
      <w:r w:rsidR="00A91668" w:rsidRPr="007F1AAB">
        <w:rPr>
          <w:sz w:val="23"/>
          <w:szCs w:val="23"/>
        </w:rPr>
        <w:t>Jei Tiekėjas ketina perdrausti visą ar dalį prisiimamos rizikos, kartu su Pasiūlymu turi būti pateikiamas Tiekėjo patvirtintas sąrašas draudimo ar perdraudimo įmonių, kuriose numatoma perdrausti šią riziką, su šių įmonių prisiimamomis apdraudžiamos rizikos dalimis ir šių įmonių reitingais pagal „Standard &amp; Poor's“ ir(arba) „Fitch IBCA“ ir(arba) „Moody's“ ir(arba) „A.M. Best“ ir(arba) kitą, European Securities and Market Authority (ESMA) sertifikuotą instituciją, oficialiai suteikiančią finansinio pajėgumo reitingus ūkio subjektams. Bet kurios draudimo ar perdraudimo bendrovės finansinio pajėgumo reitingas turi būti ne mažesnis kaip:</w:t>
      </w:r>
    </w:p>
    <w:p w14:paraId="59FF1AD9" w14:textId="2DB3AE34" w:rsidR="00A91668" w:rsidRPr="007F1AAB" w:rsidRDefault="00A91668" w:rsidP="004D1243">
      <w:pPr>
        <w:pStyle w:val="ListParagraph"/>
        <w:numPr>
          <w:ilvl w:val="0"/>
          <w:numId w:val="46"/>
        </w:numPr>
        <w:rPr>
          <w:rFonts w:ascii="Times New Roman" w:hAnsi="Times New Roman" w:cs="Times New Roman"/>
          <w:sz w:val="23"/>
          <w:szCs w:val="23"/>
        </w:rPr>
      </w:pPr>
      <w:r w:rsidRPr="007F1AAB">
        <w:rPr>
          <w:rFonts w:ascii="Times New Roman" w:hAnsi="Times New Roman" w:cs="Times New Roman"/>
          <w:sz w:val="23"/>
          <w:szCs w:val="23"/>
        </w:rPr>
        <w:t>BBB pagal „Standard &amp; Poor's“ ir (arba)</w:t>
      </w:r>
      <w:r w:rsidR="004D1243" w:rsidRPr="007F1AAB">
        <w:rPr>
          <w:rFonts w:ascii="Times New Roman" w:hAnsi="Times New Roman" w:cs="Times New Roman"/>
          <w:sz w:val="23"/>
          <w:szCs w:val="23"/>
        </w:rPr>
        <w:t>;</w:t>
      </w:r>
    </w:p>
    <w:p w14:paraId="2AB5EA99" w14:textId="3FD5A659" w:rsidR="00A91668" w:rsidRPr="007F1AAB" w:rsidRDefault="00A91668" w:rsidP="004D1243">
      <w:pPr>
        <w:pStyle w:val="ListParagraph"/>
        <w:numPr>
          <w:ilvl w:val="0"/>
          <w:numId w:val="46"/>
        </w:numPr>
        <w:rPr>
          <w:rFonts w:ascii="Times New Roman" w:hAnsi="Times New Roman" w:cs="Times New Roman"/>
          <w:sz w:val="23"/>
          <w:szCs w:val="23"/>
        </w:rPr>
      </w:pPr>
      <w:r w:rsidRPr="007F1AAB">
        <w:rPr>
          <w:rFonts w:ascii="Times New Roman" w:hAnsi="Times New Roman" w:cs="Times New Roman"/>
          <w:sz w:val="23"/>
          <w:szCs w:val="23"/>
        </w:rPr>
        <w:t>BBB pagal „Fitch IBCA“ ir (arba)</w:t>
      </w:r>
      <w:r w:rsidR="004D1243" w:rsidRPr="007F1AAB">
        <w:rPr>
          <w:rFonts w:ascii="Times New Roman" w:hAnsi="Times New Roman" w:cs="Times New Roman"/>
          <w:sz w:val="23"/>
          <w:szCs w:val="23"/>
        </w:rPr>
        <w:t>;</w:t>
      </w:r>
    </w:p>
    <w:p w14:paraId="1FF5BB69" w14:textId="0DC2D9F6" w:rsidR="00A91668" w:rsidRPr="007F1AAB" w:rsidRDefault="00A91668" w:rsidP="004D1243">
      <w:pPr>
        <w:pStyle w:val="ListParagraph"/>
        <w:numPr>
          <w:ilvl w:val="0"/>
          <w:numId w:val="46"/>
        </w:numPr>
        <w:rPr>
          <w:rFonts w:ascii="Times New Roman" w:hAnsi="Times New Roman" w:cs="Times New Roman"/>
          <w:sz w:val="23"/>
          <w:szCs w:val="23"/>
        </w:rPr>
      </w:pPr>
      <w:r w:rsidRPr="007F1AAB">
        <w:rPr>
          <w:rFonts w:ascii="Times New Roman" w:hAnsi="Times New Roman" w:cs="Times New Roman"/>
          <w:sz w:val="23"/>
          <w:szCs w:val="23"/>
        </w:rPr>
        <w:t>Baa2 pagal „Moody's“ ir (arba)</w:t>
      </w:r>
      <w:r w:rsidR="004D1243" w:rsidRPr="007F1AAB">
        <w:rPr>
          <w:rFonts w:ascii="Times New Roman" w:hAnsi="Times New Roman" w:cs="Times New Roman"/>
          <w:sz w:val="23"/>
          <w:szCs w:val="23"/>
        </w:rPr>
        <w:t>;</w:t>
      </w:r>
    </w:p>
    <w:p w14:paraId="31237E17" w14:textId="062A4B40" w:rsidR="00A91668" w:rsidRPr="007F1AAB" w:rsidRDefault="00A91668" w:rsidP="004D1243">
      <w:pPr>
        <w:pStyle w:val="ListParagraph"/>
        <w:numPr>
          <w:ilvl w:val="0"/>
          <w:numId w:val="46"/>
        </w:numPr>
        <w:rPr>
          <w:rFonts w:ascii="Times New Roman" w:hAnsi="Times New Roman" w:cs="Times New Roman"/>
          <w:sz w:val="23"/>
          <w:szCs w:val="23"/>
        </w:rPr>
      </w:pPr>
      <w:r w:rsidRPr="007F1AAB">
        <w:rPr>
          <w:rFonts w:ascii="Times New Roman" w:hAnsi="Times New Roman" w:cs="Times New Roman"/>
          <w:sz w:val="23"/>
          <w:szCs w:val="23"/>
        </w:rPr>
        <w:t>B++ pagal „A.M. Best“ ir (arba)</w:t>
      </w:r>
      <w:r w:rsidR="004D1243" w:rsidRPr="007F1AAB">
        <w:rPr>
          <w:rFonts w:ascii="Times New Roman" w:hAnsi="Times New Roman" w:cs="Times New Roman"/>
          <w:sz w:val="23"/>
          <w:szCs w:val="23"/>
        </w:rPr>
        <w:t>;</w:t>
      </w:r>
    </w:p>
    <w:p w14:paraId="39A9151E" w14:textId="1683AEEF" w:rsidR="00A91668" w:rsidRPr="007F1AAB" w:rsidRDefault="00A91668" w:rsidP="004D1243">
      <w:pPr>
        <w:pStyle w:val="ListParagraph"/>
        <w:numPr>
          <w:ilvl w:val="0"/>
          <w:numId w:val="46"/>
        </w:numPr>
        <w:jc w:val="both"/>
        <w:outlineLvl w:val="1"/>
        <w:rPr>
          <w:rFonts w:ascii="Times New Roman" w:hAnsi="Times New Roman" w:cs="Times New Roman"/>
          <w:sz w:val="23"/>
          <w:szCs w:val="23"/>
        </w:rPr>
      </w:pPr>
      <w:r w:rsidRPr="007F1AAB">
        <w:rPr>
          <w:rFonts w:ascii="Times New Roman" w:hAnsi="Times New Roman" w:cs="Times New Roman"/>
          <w:sz w:val="23"/>
          <w:szCs w:val="23"/>
        </w:rPr>
        <w:t>kitos, European Securities and Market Authority (ESMA) sertifikuotos institucijos, oficialiai suteikiančios finansinio pajėgumo reitingus ūkio subjektams, suteiktas reitingas ne žemesnis nei aukščiau nurodyti.</w:t>
      </w:r>
    </w:p>
    <w:p w14:paraId="269BF4CB" w14:textId="77777777" w:rsidR="00A91668" w:rsidRPr="007F1AAB" w:rsidRDefault="00A91668" w:rsidP="00A91668">
      <w:pPr>
        <w:spacing w:after="0" w:line="240" w:lineRule="auto"/>
        <w:jc w:val="both"/>
        <w:outlineLvl w:val="1"/>
        <w:rPr>
          <w:rFonts w:eastAsia="Times New Roman"/>
          <w:sz w:val="23"/>
          <w:szCs w:val="23"/>
          <w:u w:val="single"/>
          <w:lang w:eastAsia="lt-LT"/>
        </w:rPr>
      </w:pPr>
      <w:r w:rsidRPr="007F1AAB">
        <w:rPr>
          <w:rFonts w:eastAsia="Times New Roman"/>
          <w:sz w:val="23"/>
          <w:szCs w:val="23"/>
          <w:u w:val="single"/>
          <w:lang w:eastAsia="lt-LT"/>
        </w:rPr>
        <w:t>Pateikiama skaitmeninė dokumento kopija.</w:t>
      </w:r>
    </w:p>
    <w:p w14:paraId="480AE1DE" w14:textId="77777777" w:rsidR="003042B0" w:rsidRPr="007F1AAB" w:rsidRDefault="00376308" w:rsidP="003042B0">
      <w:pPr>
        <w:pStyle w:val="Heading2"/>
        <w:ind w:left="0" w:firstLine="0"/>
        <w:rPr>
          <w:sz w:val="23"/>
          <w:szCs w:val="23"/>
        </w:rPr>
      </w:pPr>
      <w:r w:rsidRPr="007F1AAB">
        <w:rPr>
          <w:sz w:val="23"/>
          <w:szCs w:val="23"/>
        </w:rPr>
        <w:t xml:space="preserve">Vykdant Sutartį Paslaugų teikėjas privalo laikytis Užsakovo Socialinio atsakingumo principų, publikuojamų viešai Užsakovo internetiniame tinklapyje adresu: </w:t>
      </w:r>
      <w:hyperlink r:id="rId8" w:history="1">
        <w:r w:rsidR="003042B0" w:rsidRPr="007F1AAB">
          <w:rPr>
            <w:sz w:val="23"/>
            <w:szCs w:val="23"/>
          </w:rPr>
          <w:t>http://www.litesko.lt</w:t>
        </w:r>
      </w:hyperlink>
      <w:r w:rsidR="00A57DF5" w:rsidRPr="007F1AAB">
        <w:rPr>
          <w:sz w:val="23"/>
          <w:szCs w:val="23"/>
        </w:rPr>
        <w:t xml:space="preserve">. </w:t>
      </w:r>
      <w:r w:rsidR="00A54E9F" w:rsidRPr="007F1AAB">
        <w:rPr>
          <w:sz w:val="23"/>
          <w:szCs w:val="23"/>
        </w:rPr>
        <w:t xml:space="preserve"> </w:t>
      </w:r>
    </w:p>
    <w:p w14:paraId="6487DE7C" w14:textId="77777777" w:rsidR="00376308" w:rsidRPr="007F1AAB" w:rsidRDefault="00376308" w:rsidP="00376308">
      <w:pPr>
        <w:pStyle w:val="Heading2"/>
        <w:ind w:left="0" w:firstLine="0"/>
        <w:rPr>
          <w:sz w:val="23"/>
          <w:szCs w:val="23"/>
        </w:rPr>
      </w:pPr>
      <w:r w:rsidRPr="007F1AAB">
        <w:rPr>
          <w:sz w:val="23"/>
          <w:szCs w:val="23"/>
        </w:rPr>
        <w:t xml:space="preserve">Vykdant Sutartį Paslaugų teikėjas turi būti susipažinęs su Užsakovo aplinkos apsaugos, socialinio atsakingumo, darbuotojų saugos ir sveikatos politika, viešai publikuojama Užsakovo internetiniame tinklapyje adresu </w:t>
      </w:r>
      <w:hyperlink r:id="rId9" w:history="1">
        <w:r w:rsidRPr="007F1AAB">
          <w:rPr>
            <w:sz w:val="23"/>
            <w:szCs w:val="23"/>
          </w:rPr>
          <w:t>http://www.litesko.lt</w:t>
        </w:r>
      </w:hyperlink>
      <w:r w:rsidRPr="007F1AAB">
        <w:rPr>
          <w:sz w:val="23"/>
          <w:szCs w:val="23"/>
        </w:rPr>
        <w:t>.</w:t>
      </w:r>
    </w:p>
    <w:p w14:paraId="7FCEB6A4" w14:textId="690A955E" w:rsidR="004923B7" w:rsidRPr="007F1AAB" w:rsidRDefault="004923B7" w:rsidP="004D1243">
      <w:pPr>
        <w:pStyle w:val="Heading1"/>
        <w:ind w:hanging="1152"/>
        <w:jc w:val="both"/>
        <w:rPr>
          <w:b/>
          <w:bCs/>
          <w:caps/>
          <w:sz w:val="23"/>
          <w:szCs w:val="23"/>
        </w:rPr>
      </w:pPr>
      <w:r w:rsidRPr="007F1AAB">
        <w:rPr>
          <w:b/>
          <w:bCs/>
          <w:caps/>
          <w:sz w:val="23"/>
          <w:szCs w:val="23"/>
        </w:rPr>
        <w:t xml:space="preserve">UAB </w:t>
      </w:r>
      <w:r w:rsidR="003042B0" w:rsidRPr="007F1AAB">
        <w:rPr>
          <w:b/>
          <w:bCs/>
          <w:caps/>
          <w:sz w:val="23"/>
          <w:szCs w:val="23"/>
        </w:rPr>
        <w:t>„</w:t>
      </w:r>
      <w:r w:rsidRPr="007F1AAB">
        <w:rPr>
          <w:b/>
          <w:bCs/>
          <w:caps/>
          <w:sz w:val="23"/>
          <w:szCs w:val="23"/>
        </w:rPr>
        <w:t>LITESKO</w:t>
      </w:r>
      <w:r w:rsidR="003042B0" w:rsidRPr="007F1AAB">
        <w:rPr>
          <w:b/>
          <w:bCs/>
          <w:caps/>
          <w:sz w:val="23"/>
          <w:szCs w:val="23"/>
        </w:rPr>
        <w:t>“</w:t>
      </w:r>
      <w:r w:rsidRPr="007F1AAB">
        <w:rPr>
          <w:b/>
          <w:bCs/>
          <w:caps/>
          <w:sz w:val="23"/>
          <w:szCs w:val="23"/>
        </w:rPr>
        <w:t xml:space="preserve"> TURTO draudimo sąlygos:</w:t>
      </w:r>
    </w:p>
    <w:p w14:paraId="3841B527" w14:textId="43401BC4" w:rsidR="00C42AC2" w:rsidRPr="007F1AAB" w:rsidRDefault="00C42AC2" w:rsidP="00C42AC2">
      <w:pPr>
        <w:pStyle w:val="Heading2"/>
        <w:ind w:left="0" w:firstLine="0"/>
        <w:rPr>
          <w:sz w:val="23"/>
          <w:szCs w:val="23"/>
        </w:rPr>
      </w:pPr>
      <w:r w:rsidRPr="007F1AAB">
        <w:rPr>
          <w:sz w:val="23"/>
          <w:szCs w:val="23"/>
        </w:rPr>
        <w:t xml:space="preserve">Draudimo objektas: žala </w:t>
      </w:r>
      <w:r w:rsidR="00A32EAF" w:rsidRPr="007F1AAB">
        <w:rPr>
          <w:sz w:val="23"/>
          <w:szCs w:val="23"/>
        </w:rPr>
        <w:t>Bendrovės T</w:t>
      </w:r>
      <w:r w:rsidRPr="007F1AAB">
        <w:rPr>
          <w:sz w:val="23"/>
          <w:szCs w:val="23"/>
        </w:rPr>
        <w:t>urtui.</w:t>
      </w:r>
    </w:p>
    <w:p w14:paraId="3E9C0DA2" w14:textId="6E4D8DD8" w:rsidR="004923B7" w:rsidRPr="007F1AAB" w:rsidRDefault="004923B7" w:rsidP="004923B7">
      <w:pPr>
        <w:pStyle w:val="Heading2"/>
        <w:ind w:left="0" w:firstLine="0"/>
        <w:rPr>
          <w:sz w:val="23"/>
          <w:szCs w:val="23"/>
        </w:rPr>
      </w:pPr>
      <w:r w:rsidRPr="007F1AAB">
        <w:rPr>
          <w:sz w:val="23"/>
          <w:szCs w:val="23"/>
        </w:rPr>
        <w:t xml:space="preserve">Draudžiamos rizikos: visų rizikų draudimas, įskaitant </w:t>
      </w:r>
      <w:r w:rsidR="008622E1" w:rsidRPr="007F1AAB">
        <w:rPr>
          <w:sz w:val="23"/>
          <w:szCs w:val="23"/>
        </w:rPr>
        <w:t xml:space="preserve">vidinius įrengimų bei elektroninės ir kompiuterinės įrangos gedimų </w:t>
      </w:r>
      <w:r w:rsidRPr="007F1AAB">
        <w:rPr>
          <w:sz w:val="23"/>
          <w:szCs w:val="23"/>
        </w:rPr>
        <w:t>draudimą</w:t>
      </w:r>
      <w:r w:rsidR="00A54E9F" w:rsidRPr="007F1AAB">
        <w:rPr>
          <w:sz w:val="23"/>
          <w:szCs w:val="23"/>
        </w:rPr>
        <w:t xml:space="preserve"> bei draudimą nuo terorizmo</w:t>
      </w:r>
      <w:r w:rsidRPr="007F1AAB">
        <w:rPr>
          <w:sz w:val="23"/>
          <w:szCs w:val="23"/>
        </w:rPr>
        <w:t>.</w:t>
      </w:r>
    </w:p>
    <w:p w14:paraId="30477A60" w14:textId="04346251" w:rsidR="0030333C" w:rsidRPr="007F1AAB" w:rsidRDefault="0030333C" w:rsidP="0030333C">
      <w:pPr>
        <w:pStyle w:val="Heading2"/>
        <w:ind w:left="0" w:firstLine="0"/>
        <w:rPr>
          <w:sz w:val="23"/>
          <w:szCs w:val="23"/>
        </w:rPr>
      </w:pPr>
      <w:r w:rsidRPr="007F1AAB">
        <w:rPr>
          <w:sz w:val="23"/>
          <w:szCs w:val="23"/>
        </w:rPr>
        <w:t xml:space="preserve">Draudimo rizikos mažėjimas draudimo metų eigoje: nuo </w:t>
      </w:r>
      <w:r w:rsidR="004F50A1" w:rsidRPr="007F1AAB">
        <w:rPr>
          <w:sz w:val="23"/>
          <w:szCs w:val="23"/>
        </w:rPr>
        <w:t>2026</w:t>
      </w:r>
      <w:r w:rsidRPr="007F1AAB">
        <w:rPr>
          <w:sz w:val="23"/>
          <w:szCs w:val="23"/>
        </w:rPr>
        <w:t>.07.01</w:t>
      </w:r>
      <w:r w:rsidR="004F50A1" w:rsidRPr="007F1AAB">
        <w:rPr>
          <w:sz w:val="23"/>
          <w:szCs w:val="23"/>
        </w:rPr>
        <w:t xml:space="preserve"> galima veiklos pabaiga Telšių filiale. Apie veiklos apimčių pasikeitimus UAB Litesko informuos ne vėliau kaip iki 2026 m. I ketv. pabaigos.</w:t>
      </w:r>
      <w:r w:rsidRPr="007F1AAB">
        <w:rPr>
          <w:sz w:val="23"/>
          <w:szCs w:val="23"/>
        </w:rPr>
        <w:t xml:space="preserve"> </w:t>
      </w:r>
    </w:p>
    <w:p w14:paraId="08A90DD3" w14:textId="13358160" w:rsidR="00C42AC2" w:rsidRPr="007F1AAB" w:rsidRDefault="00C42AC2" w:rsidP="00A32EAF">
      <w:pPr>
        <w:pStyle w:val="Heading2"/>
        <w:ind w:firstLine="578"/>
        <w:rPr>
          <w:sz w:val="23"/>
          <w:szCs w:val="23"/>
        </w:rPr>
      </w:pPr>
      <w:r w:rsidRPr="007F1AAB">
        <w:rPr>
          <w:sz w:val="23"/>
          <w:szCs w:val="23"/>
        </w:rPr>
        <w:t>Draudimo suma</w:t>
      </w:r>
      <w:r w:rsidR="00A32EAF" w:rsidRPr="007F1AAB">
        <w:rPr>
          <w:sz w:val="23"/>
          <w:szCs w:val="23"/>
        </w:rPr>
        <w:t xml:space="preserve"> (</w:t>
      </w:r>
      <w:r w:rsidRPr="007F1AAB">
        <w:rPr>
          <w:sz w:val="23"/>
          <w:szCs w:val="23"/>
        </w:rPr>
        <w:t>Turto draudimas</w:t>
      </w:r>
      <w:r w:rsidR="00A32EAF" w:rsidRPr="007F1AAB">
        <w:rPr>
          <w:sz w:val="23"/>
          <w:szCs w:val="23"/>
        </w:rPr>
        <w:t xml:space="preserve">) </w:t>
      </w:r>
      <w:r w:rsidRPr="007F1AAB">
        <w:rPr>
          <w:sz w:val="23"/>
          <w:szCs w:val="23"/>
        </w:rPr>
        <w:t>–</w:t>
      </w:r>
      <w:r w:rsidR="006F08F2" w:rsidRPr="007F1AAB">
        <w:rPr>
          <w:sz w:val="23"/>
          <w:szCs w:val="23"/>
        </w:rPr>
        <w:t xml:space="preserve"> </w:t>
      </w:r>
      <w:r w:rsidR="004362AB" w:rsidRPr="007F1AAB">
        <w:rPr>
          <w:sz w:val="23"/>
          <w:szCs w:val="23"/>
        </w:rPr>
        <w:t>45</w:t>
      </w:r>
      <w:r w:rsidR="00A32EAF" w:rsidRPr="007F1AAB">
        <w:rPr>
          <w:sz w:val="23"/>
          <w:szCs w:val="23"/>
        </w:rPr>
        <w:t> </w:t>
      </w:r>
      <w:r w:rsidR="004362AB" w:rsidRPr="007F1AAB">
        <w:rPr>
          <w:sz w:val="23"/>
          <w:szCs w:val="23"/>
        </w:rPr>
        <w:t>441</w:t>
      </w:r>
      <w:r w:rsidR="00A32EAF" w:rsidRPr="007F1AAB">
        <w:rPr>
          <w:sz w:val="23"/>
          <w:szCs w:val="23"/>
        </w:rPr>
        <w:t xml:space="preserve"> </w:t>
      </w:r>
      <w:r w:rsidR="00976DAF" w:rsidRPr="007F1AAB">
        <w:rPr>
          <w:sz w:val="23"/>
          <w:szCs w:val="23"/>
        </w:rPr>
        <w:t>000</w:t>
      </w:r>
      <w:r w:rsidR="006F08F2" w:rsidRPr="007F1AAB">
        <w:rPr>
          <w:sz w:val="23"/>
          <w:szCs w:val="23"/>
        </w:rPr>
        <w:t xml:space="preserve"> </w:t>
      </w:r>
      <w:r w:rsidR="00EA1D53" w:rsidRPr="007F1AAB">
        <w:rPr>
          <w:sz w:val="23"/>
          <w:szCs w:val="23"/>
        </w:rPr>
        <w:t>E</w:t>
      </w:r>
      <w:r w:rsidR="00DA228C" w:rsidRPr="007F1AAB">
        <w:rPr>
          <w:sz w:val="23"/>
          <w:szCs w:val="23"/>
        </w:rPr>
        <w:t>UR</w:t>
      </w:r>
      <w:r w:rsidR="00204614" w:rsidRPr="007F1AAB">
        <w:rPr>
          <w:sz w:val="23"/>
          <w:szCs w:val="23"/>
        </w:rPr>
        <w:t xml:space="preserve"> (atkuriamąja verte)</w:t>
      </w:r>
      <w:r w:rsidR="00A32EAF" w:rsidRPr="007F1AAB">
        <w:rPr>
          <w:sz w:val="23"/>
          <w:szCs w:val="23"/>
        </w:rPr>
        <w:t>.</w:t>
      </w:r>
    </w:p>
    <w:p w14:paraId="1BC26C2D" w14:textId="77777777" w:rsidR="00A32EAF" w:rsidRPr="007F1AAB" w:rsidRDefault="00976DAF" w:rsidP="00A32EAF">
      <w:pPr>
        <w:pStyle w:val="Heading2"/>
        <w:tabs>
          <w:tab w:val="num" w:pos="1560"/>
        </w:tabs>
        <w:ind w:left="0" w:firstLine="0"/>
        <w:rPr>
          <w:sz w:val="23"/>
          <w:szCs w:val="23"/>
        </w:rPr>
      </w:pPr>
      <w:r w:rsidRPr="007F1AAB">
        <w:rPr>
          <w:sz w:val="23"/>
          <w:szCs w:val="23"/>
        </w:rPr>
        <w:t>Išskaita</w:t>
      </w:r>
      <w:r w:rsidR="00A32EAF" w:rsidRPr="007F1AAB">
        <w:rPr>
          <w:sz w:val="23"/>
          <w:szCs w:val="23"/>
        </w:rPr>
        <w:t>:</w:t>
      </w:r>
    </w:p>
    <w:p w14:paraId="705DB108" w14:textId="28EF0137" w:rsidR="00A32EAF" w:rsidRPr="007F1AAB" w:rsidRDefault="00267D85" w:rsidP="00A32EAF">
      <w:pPr>
        <w:pStyle w:val="Heading3"/>
        <w:rPr>
          <w:sz w:val="23"/>
          <w:szCs w:val="23"/>
        </w:rPr>
      </w:pPr>
      <w:r w:rsidRPr="007F1AAB">
        <w:rPr>
          <w:sz w:val="23"/>
          <w:szCs w:val="23"/>
        </w:rPr>
        <w:lastRenderedPageBreak/>
        <w:t>Turto draudimui</w:t>
      </w:r>
      <w:r w:rsidR="00A32EAF" w:rsidRPr="007F1AAB">
        <w:rPr>
          <w:sz w:val="23"/>
          <w:szCs w:val="23"/>
        </w:rPr>
        <w:t xml:space="preserve"> – </w:t>
      </w:r>
      <w:r w:rsidR="005611C9" w:rsidRPr="007F1AAB">
        <w:rPr>
          <w:sz w:val="23"/>
          <w:szCs w:val="23"/>
        </w:rPr>
        <w:t>1</w:t>
      </w:r>
      <w:r w:rsidRPr="007F1AAB">
        <w:rPr>
          <w:sz w:val="23"/>
          <w:szCs w:val="23"/>
        </w:rPr>
        <w:t>50</w:t>
      </w:r>
      <w:r w:rsidR="00A32EAF" w:rsidRPr="007F1AAB">
        <w:rPr>
          <w:sz w:val="23"/>
          <w:szCs w:val="23"/>
        </w:rPr>
        <w:t xml:space="preserve"> </w:t>
      </w:r>
      <w:r w:rsidRPr="007F1AAB">
        <w:rPr>
          <w:sz w:val="23"/>
          <w:szCs w:val="23"/>
        </w:rPr>
        <w:t>000 E</w:t>
      </w:r>
      <w:r w:rsidR="007B3B5C" w:rsidRPr="007F1AAB">
        <w:rPr>
          <w:sz w:val="23"/>
          <w:szCs w:val="23"/>
        </w:rPr>
        <w:t>UR</w:t>
      </w:r>
      <w:r w:rsidR="00A32EAF" w:rsidRPr="007F1AAB">
        <w:rPr>
          <w:sz w:val="23"/>
          <w:szCs w:val="23"/>
        </w:rPr>
        <w:t>;</w:t>
      </w:r>
    </w:p>
    <w:p w14:paraId="35295748" w14:textId="31F55E2D" w:rsidR="00A32EAF" w:rsidRPr="007F1AAB" w:rsidRDefault="00DA228C" w:rsidP="00A32EAF">
      <w:pPr>
        <w:pStyle w:val="Heading3"/>
        <w:rPr>
          <w:sz w:val="23"/>
          <w:szCs w:val="23"/>
        </w:rPr>
      </w:pPr>
      <w:r w:rsidRPr="007F1AAB">
        <w:rPr>
          <w:sz w:val="23"/>
          <w:szCs w:val="23"/>
        </w:rPr>
        <w:t>T</w:t>
      </w:r>
      <w:r w:rsidR="00C42AC2" w:rsidRPr="007F1AAB">
        <w:rPr>
          <w:sz w:val="23"/>
          <w:szCs w:val="23"/>
        </w:rPr>
        <w:t>erorizmo rizikai</w:t>
      </w:r>
      <w:r w:rsidR="005268DE" w:rsidRPr="007F1AAB">
        <w:rPr>
          <w:sz w:val="23"/>
          <w:szCs w:val="23"/>
        </w:rPr>
        <w:t xml:space="preserve"> </w:t>
      </w:r>
      <w:r w:rsidR="00A32EAF" w:rsidRPr="007F1AAB">
        <w:rPr>
          <w:sz w:val="23"/>
          <w:szCs w:val="23"/>
        </w:rPr>
        <w:t xml:space="preserve"> </w:t>
      </w:r>
      <w:r w:rsidR="00906678" w:rsidRPr="007F1AAB">
        <w:rPr>
          <w:sz w:val="23"/>
          <w:szCs w:val="23"/>
        </w:rPr>
        <w:t xml:space="preserve">(turtui ir verslo nutrūkimui) </w:t>
      </w:r>
      <w:r w:rsidR="00A32EAF" w:rsidRPr="007F1AAB">
        <w:rPr>
          <w:sz w:val="23"/>
          <w:szCs w:val="23"/>
        </w:rPr>
        <w:t xml:space="preserve">– </w:t>
      </w:r>
      <w:r w:rsidR="00C42AC2" w:rsidRPr="007F1AAB">
        <w:rPr>
          <w:sz w:val="23"/>
          <w:szCs w:val="23"/>
        </w:rPr>
        <w:t>500</w:t>
      </w:r>
      <w:r w:rsidR="00A32EAF" w:rsidRPr="007F1AAB">
        <w:rPr>
          <w:sz w:val="23"/>
          <w:szCs w:val="23"/>
        </w:rPr>
        <w:t xml:space="preserve"> </w:t>
      </w:r>
      <w:r w:rsidR="00267D85" w:rsidRPr="007F1AAB">
        <w:rPr>
          <w:sz w:val="23"/>
          <w:szCs w:val="23"/>
        </w:rPr>
        <w:t xml:space="preserve">000 </w:t>
      </w:r>
      <w:r w:rsidR="007B3B5C" w:rsidRPr="007F1AAB">
        <w:rPr>
          <w:sz w:val="23"/>
          <w:szCs w:val="23"/>
        </w:rPr>
        <w:t>EUR</w:t>
      </w:r>
      <w:r w:rsidR="00A32EAF" w:rsidRPr="007F1AAB">
        <w:rPr>
          <w:sz w:val="23"/>
          <w:szCs w:val="23"/>
        </w:rPr>
        <w:t>.</w:t>
      </w:r>
    </w:p>
    <w:p w14:paraId="24917219" w14:textId="3F679DF7" w:rsidR="00A32EAF" w:rsidRPr="007F1AAB" w:rsidRDefault="007B3B5C" w:rsidP="00A32EAF">
      <w:pPr>
        <w:pStyle w:val="Heading3"/>
        <w:rPr>
          <w:sz w:val="23"/>
          <w:szCs w:val="23"/>
        </w:rPr>
      </w:pPr>
      <w:r w:rsidRPr="007F1AAB">
        <w:rPr>
          <w:sz w:val="23"/>
          <w:szCs w:val="23"/>
        </w:rPr>
        <w:t>Nega</w:t>
      </w:r>
      <w:r w:rsidR="00A54E9F" w:rsidRPr="007F1AAB">
        <w:rPr>
          <w:sz w:val="23"/>
          <w:szCs w:val="23"/>
        </w:rPr>
        <w:t>mybinių</w:t>
      </w:r>
      <w:r w:rsidR="004C619E" w:rsidRPr="007F1AAB">
        <w:rPr>
          <w:sz w:val="23"/>
          <w:szCs w:val="23"/>
        </w:rPr>
        <w:t>, nesandėliavimo</w:t>
      </w:r>
      <w:r w:rsidR="00A54E9F" w:rsidRPr="007F1AAB">
        <w:rPr>
          <w:sz w:val="23"/>
          <w:szCs w:val="23"/>
        </w:rPr>
        <w:t xml:space="preserve"> ir netechnologinių pastatų </w:t>
      </w:r>
      <w:r w:rsidR="00A54E9F" w:rsidRPr="007F1AAB">
        <w:rPr>
          <w:i/>
          <w:iCs/>
          <w:sz w:val="23"/>
          <w:szCs w:val="23"/>
        </w:rPr>
        <w:t>(įskaitant ir juose esantį turtą</w:t>
      </w:r>
      <w:r w:rsidR="00A54E9F" w:rsidRPr="007F1AAB">
        <w:rPr>
          <w:sz w:val="23"/>
          <w:szCs w:val="23"/>
        </w:rPr>
        <w:t xml:space="preserve">), statinių, įrenginių bei mašinų, draudimui – </w:t>
      </w:r>
      <w:r w:rsidR="004362AB" w:rsidRPr="007F1AAB">
        <w:rPr>
          <w:sz w:val="23"/>
          <w:szCs w:val="23"/>
        </w:rPr>
        <w:t>1</w:t>
      </w:r>
      <w:r w:rsidR="007F222A" w:rsidRPr="007F1AAB">
        <w:rPr>
          <w:sz w:val="23"/>
          <w:szCs w:val="23"/>
        </w:rPr>
        <w:t xml:space="preserve"> </w:t>
      </w:r>
      <w:r w:rsidR="004362AB" w:rsidRPr="007F1AAB">
        <w:rPr>
          <w:sz w:val="23"/>
          <w:szCs w:val="23"/>
        </w:rPr>
        <w:t xml:space="preserve">000 </w:t>
      </w:r>
      <w:r w:rsidR="00A54E9F" w:rsidRPr="007F1AAB">
        <w:rPr>
          <w:sz w:val="23"/>
          <w:szCs w:val="23"/>
        </w:rPr>
        <w:t>E</w:t>
      </w:r>
      <w:r w:rsidRPr="007F1AAB">
        <w:rPr>
          <w:sz w:val="23"/>
          <w:szCs w:val="23"/>
        </w:rPr>
        <w:t>UR;</w:t>
      </w:r>
    </w:p>
    <w:p w14:paraId="7D410417" w14:textId="7F16AD27" w:rsidR="00DA228C" w:rsidRPr="007F1AAB" w:rsidRDefault="00DA228C" w:rsidP="00A32EAF">
      <w:pPr>
        <w:pStyle w:val="Heading3"/>
        <w:rPr>
          <w:sz w:val="23"/>
          <w:szCs w:val="23"/>
        </w:rPr>
      </w:pPr>
      <w:r w:rsidRPr="007F1AAB">
        <w:rPr>
          <w:sz w:val="23"/>
          <w:szCs w:val="23"/>
        </w:rPr>
        <w:t>Draudėjo darbuotojų asmeninio turto draudimui: 1</w:t>
      </w:r>
      <w:r w:rsidR="007F222A" w:rsidRPr="007F1AAB">
        <w:rPr>
          <w:sz w:val="23"/>
          <w:szCs w:val="23"/>
        </w:rPr>
        <w:t xml:space="preserve"> </w:t>
      </w:r>
      <w:r w:rsidRPr="007F1AAB">
        <w:rPr>
          <w:sz w:val="23"/>
          <w:szCs w:val="23"/>
        </w:rPr>
        <w:t>000 EUR.</w:t>
      </w:r>
      <w:r w:rsidR="00B329C0" w:rsidRPr="007F1AAB">
        <w:rPr>
          <w:sz w:val="23"/>
          <w:szCs w:val="23"/>
        </w:rPr>
        <w:t>;</w:t>
      </w:r>
    </w:p>
    <w:p w14:paraId="62A6F89B" w14:textId="271190EB" w:rsidR="00B329C0" w:rsidRPr="007F1AAB" w:rsidRDefault="00B329C0" w:rsidP="00B329C0">
      <w:pPr>
        <w:pStyle w:val="Heading3"/>
        <w:rPr>
          <w:sz w:val="23"/>
          <w:szCs w:val="23"/>
        </w:rPr>
      </w:pPr>
      <w:r w:rsidRPr="007F1AAB">
        <w:rPr>
          <w:sz w:val="23"/>
          <w:szCs w:val="23"/>
        </w:rPr>
        <w:t xml:space="preserve"> Nešiojamos elektroninės įrangos ir</w:t>
      </w:r>
      <w:r w:rsidR="00941500" w:rsidRPr="007F1AAB">
        <w:rPr>
          <w:sz w:val="23"/>
          <w:szCs w:val="23"/>
        </w:rPr>
        <w:t>/ ar</w:t>
      </w:r>
      <w:r w:rsidRPr="007F1AAB">
        <w:rPr>
          <w:sz w:val="23"/>
          <w:szCs w:val="23"/>
        </w:rPr>
        <w:t xml:space="preserve"> technikos draudimas – 500.</w:t>
      </w:r>
    </w:p>
    <w:p w14:paraId="7AE4CF95" w14:textId="77777777" w:rsidR="007F1AAB" w:rsidRPr="007F1AAB" w:rsidRDefault="007F1AAB" w:rsidP="007F1AAB">
      <w:pPr>
        <w:keepNext/>
        <w:spacing w:after="0" w:line="240" w:lineRule="auto"/>
        <w:jc w:val="both"/>
        <w:outlineLvl w:val="2"/>
        <w:rPr>
          <w:sz w:val="23"/>
          <w:szCs w:val="23"/>
          <w:lang w:eastAsia="lt-LT"/>
        </w:rPr>
      </w:pPr>
    </w:p>
    <w:p w14:paraId="3201E479" w14:textId="77777777" w:rsidR="007F1AAB" w:rsidRPr="007F1AAB" w:rsidRDefault="007B3B5C" w:rsidP="007F1AAB">
      <w:pPr>
        <w:pStyle w:val="Heading2"/>
        <w:rPr>
          <w:sz w:val="23"/>
          <w:szCs w:val="23"/>
        </w:rPr>
      </w:pPr>
      <w:r w:rsidRPr="007F1AAB">
        <w:rPr>
          <w:sz w:val="23"/>
          <w:szCs w:val="23"/>
        </w:rPr>
        <w:t>Draudimo išmokų limitai (</w:t>
      </w:r>
      <w:r w:rsidRPr="007F1AAB">
        <w:rPr>
          <w:i/>
          <w:iCs/>
          <w:sz w:val="23"/>
          <w:szCs w:val="23"/>
        </w:rPr>
        <w:t>nedidinantys Bendros draudimo sumos</w:t>
      </w:r>
      <w:r w:rsidRPr="007F1AAB">
        <w:rPr>
          <w:sz w:val="23"/>
          <w:szCs w:val="23"/>
        </w:rPr>
        <w:t>)</w:t>
      </w:r>
      <w:r w:rsidR="00976DAF" w:rsidRPr="007F1AAB">
        <w:rPr>
          <w:sz w:val="23"/>
          <w:szCs w:val="23"/>
        </w:rPr>
        <w:t xml:space="preserve"> </w:t>
      </w:r>
      <w:r w:rsidR="00976DAF" w:rsidRPr="007F1AAB">
        <w:rPr>
          <w:sz w:val="23"/>
          <w:szCs w:val="23"/>
          <w:u w:val="single"/>
        </w:rPr>
        <w:t>draudžiami pirmos rizikos draudimu</w:t>
      </w:r>
      <w:r w:rsidRPr="007F1AAB">
        <w:rPr>
          <w:sz w:val="23"/>
          <w:szCs w:val="23"/>
        </w:rPr>
        <w:t>:</w:t>
      </w:r>
    </w:p>
    <w:p w14:paraId="4890E1C2" w14:textId="77777777" w:rsidR="007F1AAB" w:rsidRPr="007F1AAB" w:rsidRDefault="00B07F86" w:rsidP="00B07F86">
      <w:pPr>
        <w:pStyle w:val="Heading3"/>
        <w:rPr>
          <w:sz w:val="23"/>
          <w:szCs w:val="23"/>
        </w:rPr>
      </w:pPr>
      <w:r w:rsidRPr="007F1AAB">
        <w:rPr>
          <w:sz w:val="23"/>
          <w:szCs w:val="23"/>
        </w:rPr>
        <w:t>Draudėjo darbuotojų asmeninis turtas kiekvienam įvykiui: 100 000 EUR;</w:t>
      </w:r>
    </w:p>
    <w:p w14:paraId="39717320" w14:textId="505A7348" w:rsidR="007F1AAB" w:rsidRPr="007F1AAB" w:rsidRDefault="00B07F86" w:rsidP="00B07F86">
      <w:pPr>
        <w:pStyle w:val="Heading3"/>
        <w:rPr>
          <w:sz w:val="23"/>
          <w:szCs w:val="23"/>
        </w:rPr>
      </w:pPr>
      <w:r w:rsidRPr="007F1AAB">
        <w:rPr>
          <w:sz w:val="23"/>
          <w:szCs w:val="23"/>
        </w:rPr>
        <w:t>Turtas statybų, montavimo ar bandymų metu kiekvienam įvykiui: 3 000 000 EUR</w:t>
      </w:r>
      <w:r w:rsidR="007F1AAB" w:rsidRPr="007F1AAB">
        <w:rPr>
          <w:sz w:val="23"/>
          <w:szCs w:val="23"/>
        </w:rPr>
        <w:t>;</w:t>
      </w:r>
    </w:p>
    <w:p w14:paraId="3F9B8E84" w14:textId="77777777" w:rsidR="007F1AAB" w:rsidRPr="007F1AAB" w:rsidRDefault="00B07F86" w:rsidP="00B07F86">
      <w:pPr>
        <w:pStyle w:val="Heading3"/>
        <w:rPr>
          <w:sz w:val="23"/>
          <w:szCs w:val="23"/>
        </w:rPr>
      </w:pPr>
      <w:r w:rsidRPr="007F1AAB">
        <w:rPr>
          <w:sz w:val="23"/>
          <w:szCs w:val="23"/>
        </w:rPr>
        <w:t>Investicijos kiekvienam įvykiui: 4 000 000 EUR;</w:t>
      </w:r>
    </w:p>
    <w:p w14:paraId="6CA3ACCF" w14:textId="5E2969DF" w:rsidR="007F1AAB" w:rsidRPr="007F1AAB" w:rsidRDefault="00B07F86" w:rsidP="00B07F86">
      <w:pPr>
        <w:pStyle w:val="Heading3"/>
        <w:rPr>
          <w:sz w:val="23"/>
          <w:szCs w:val="23"/>
        </w:rPr>
      </w:pPr>
      <w:r w:rsidRPr="007F1AAB">
        <w:rPr>
          <w:sz w:val="23"/>
          <w:szCs w:val="23"/>
        </w:rPr>
        <w:t>Pagerinimai ir patobulinimai kiekvienam įvykiui: 1 000 000 EUR</w:t>
      </w:r>
      <w:r w:rsidR="007F1AAB" w:rsidRPr="007F1AAB">
        <w:rPr>
          <w:sz w:val="23"/>
          <w:szCs w:val="23"/>
        </w:rPr>
        <w:t>;</w:t>
      </w:r>
    </w:p>
    <w:p w14:paraId="05467634" w14:textId="77777777" w:rsidR="007F1AAB" w:rsidRPr="007F1AAB" w:rsidRDefault="00B07F86" w:rsidP="00B07F86">
      <w:pPr>
        <w:pStyle w:val="Heading3"/>
        <w:rPr>
          <w:sz w:val="23"/>
          <w:szCs w:val="23"/>
        </w:rPr>
      </w:pPr>
      <w:r w:rsidRPr="007F1AAB">
        <w:rPr>
          <w:sz w:val="23"/>
          <w:szCs w:val="23"/>
        </w:rPr>
        <w:t>Ne draudimo vietoje esantis turtas kiekvienam įvykiui: 5 000 000 EUR;</w:t>
      </w:r>
    </w:p>
    <w:p w14:paraId="26C2535A" w14:textId="77777777" w:rsidR="007F1AAB" w:rsidRPr="007F1AAB" w:rsidRDefault="00B07F86" w:rsidP="00B07F86">
      <w:pPr>
        <w:pStyle w:val="Heading3"/>
        <w:rPr>
          <w:sz w:val="23"/>
          <w:szCs w:val="23"/>
        </w:rPr>
      </w:pPr>
      <w:r w:rsidRPr="007F1AAB">
        <w:rPr>
          <w:sz w:val="23"/>
          <w:szCs w:val="23"/>
        </w:rPr>
        <w:t>Papildomos išlaidos kiekvienam įvykiui: 10 000 000 EUR;</w:t>
      </w:r>
    </w:p>
    <w:p w14:paraId="781E4024" w14:textId="77777777" w:rsidR="007F1AAB" w:rsidRPr="007F1AAB" w:rsidRDefault="00B07F86" w:rsidP="00B07F86">
      <w:pPr>
        <w:pStyle w:val="Heading3"/>
        <w:rPr>
          <w:sz w:val="23"/>
          <w:szCs w:val="23"/>
        </w:rPr>
      </w:pPr>
      <w:r w:rsidRPr="007F1AAB">
        <w:rPr>
          <w:sz w:val="23"/>
          <w:szCs w:val="23"/>
        </w:rPr>
        <w:t>Vamzdynai kiekvienam įvykiui: 5 000</w:t>
      </w:r>
      <w:r w:rsidR="00BB2264" w:rsidRPr="007F1AAB">
        <w:rPr>
          <w:sz w:val="23"/>
          <w:szCs w:val="23"/>
        </w:rPr>
        <w:t xml:space="preserve"> </w:t>
      </w:r>
      <w:r w:rsidRPr="007F1AAB">
        <w:rPr>
          <w:sz w:val="23"/>
          <w:szCs w:val="23"/>
        </w:rPr>
        <w:t>000 EUR;</w:t>
      </w:r>
    </w:p>
    <w:p w14:paraId="6ADCCF06" w14:textId="77777777" w:rsidR="007F1AAB" w:rsidRPr="007F1AAB" w:rsidRDefault="00B07F86" w:rsidP="00B07F86">
      <w:pPr>
        <w:pStyle w:val="Heading3"/>
        <w:rPr>
          <w:sz w:val="23"/>
          <w:szCs w:val="23"/>
        </w:rPr>
      </w:pPr>
      <w:r w:rsidRPr="007F1AAB">
        <w:rPr>
          <w:sz w:val="23"/>
          <w:szCs w:val="23"/>
        </w:rPr>
        <w:t>Klaidos ir aplaidumas kiekvienam įvykiui: 5 000 000 EUR</w:t>
      </w:r>
      <w:r w:rsidR="007F1AAB" w:rsidRPr="007F1AAB">
        <w:rPr>
          <w:sz w:val="23"/>
          <w:szCs w:val="23"/>
        </w:rPr>
        <w:t>;</w:t>
      </w:r>
    </w:p>
    <w:p w14:paraId="56A8CA8B" w14:textId="77777777" w:rsidR="007F1AAB" w:rsidRPr="007F1AAB" w:rsidRDefault="00B07F86" w:rsidP="00B07F86">
      <w:pPr>
        <w:pStyle w:val="Heading3"/>
        <w:rPr>
          <w:sz w:val="23"/>
          <w:szCs w:val="23"/>
        </w:rPr>
      </w:pPr>
      <w:r w:rsidRPr="007F1AAB">
        <w:rPr>
          <w:sz w:val="23"/>
          <w:szCs w:val="23"/>
        </w:rPr>
        <w:t>Streikas, Riaušės ir Pilietiniai Neramumai kiekvienam įvykiui ir iš viso per draudimo laikotarpį: 20 000 000 EUR;</w:t>
      </w:r>
    </w:p>
    <w:p w14:paraId="745F153E" w14:textId="77777777" w:rsidR="007F1AAB" w:rsidRPr="007F1AAB" w:rsidRDefault="00B07F86" w:rsidP="007F1AAB">
      <w:pPr>
        <w:pStyle w:val="Heading3"/>
        <w:rPr>
          <w:sz w:val="23"/>
          <w:szCs w:val="23"/>
        </w:rPr>
      </w:pPr>
      <w:r w:rsidRPr="007F1AAB">
        <w:rPr>
          <w:sz w:val="23"/>
          <w:szCs w:val="23"/>
        </w:rPr>
        <w:t>Terorizmas ir sabotažas kiekvienam įvykiui ir iš viso per draudimo laikotarpį: 5</w:t>
      </w:r>
      <w:r w:rsidR="00BB2264" w:rsidRPr="007F1AAB">
        <w:rPr>
          <w:sz w:val="23"/>
          <w:szCs w:val="23"/>
        </w:rPr>
        <w:t xml:space="preserve"> </w:t>
      </w:r>
      <w:r w:rsidRPr="007F1AAB">
        <w:rPr>
          <w:sz w:val="23"/>
          <w:szCs w:val="23"/>
        </w:rPr>
        <w:t>000</w:t>
      </w:r>
      <w:r w:rsidR="00BB2264" w:rsidRPr="007F1AAB">
        <w:rPr>
          <w:sz w:val="23"/>
          <w:szCs w:val="23"/>
        </w:rPr>
        <w:t xml:space="preserve"> </w:t>
      </w:r>
      <w:r w:rsidRPr="007F1AAB">
        <w:rPr>
          <w:sz w:val="23"/>
          <w:szCs w:val="23"/>
        </w:rPr>
        <w:t>000 EUR</w:t>
      </w:r>
      <w:r w:rsidR="007F1AAB" w:rsidRPr="007F1AAB">
        <w:rPr>
          <w:sz w:val="23"/>
          <w:szCs w:val="23"/>
        </w:rPr>
        <w:t>;</w:t>
      </w:r>
      <w:r w:rsidRPr="007F1AAB">
        <w:rPr>
          <w:sz w:val="23"/>
          <w:szCs w:val="23"/>
        </w:rPr>
        <w:t xml:space="preserve"> </w:t>
      </w:r>
    </w:p>
    <w:p w14:paraId="34F131F2" w14:textId="77777777" w:rsidR="007F1AAB" w:rsidRPr="007F1AAB" w:rsidRDefault="00B07F86" w:rsidP="00941500">
      <w:pPr>
        <w:pStyle w:val="Heading3"/>
        <w:rPr>
          <w:sz w:val="23"/>
          <w:szCs w:val="23"/>
        </w:rPr>
      </w:pPr>
      <w:r w:rsidRPr="007F1AAB">
        <w:rPr>
          <w:sz w:val="23"/>
          <w:szCs w:val="23"/>
        </w:rPr>
        <w:t>Draudimo vertės neatitikimas kiekvienam įvykiui: 5 000 000 EUR</w:t>
      </w:r>
      <w:r w:rsidR="00941500" w:rsidRPr="007F1AAB">
        <w:rPr>
          <w:sz w:val="23"/>
          <w:szCs w:val="23"/>
        </w:rPr>
        <w:t>;</w:t>
      </w:r>
    </w:p>
    <w:p w14:paraId="4DD862B1" w14:textId="375437E6" w:rsidR="00941500" w:rsidRPr="007F1AAB" w:rsidRDefault="00941500" w:rsidP="00941500">
      <w:pPr>
        <w:pStyle w:val="Heading3"/>
        <w:rPr>
          <w:sz w:val="23"/>
          <w:szCs w:val="23"/>
        </w:rPr>
      </w:pPr>
      <w:r w:rsidRPr="007F1AAB">
        <w:rPr>
          <w:sz w:val="23"/>
          <w:szCs w:val="23"/>
        </w:rPr>
        <w:t>Nešiojamai elektroninei įrangai ir/ ar technikai – 15 000</w:t>
      </w:r>
      <w:r w:rsidR="00541A15" w:rsidRPr="007F1AAB">
        <w:rPr>
          <w:sz w:val="23"/>
          <w:szCs w:val="23"/>
        </w:rPr>
        <w:t xml:space="preserve"> EUR</w:t>
      </w:r>
      <w:r w:rsidRPr="007F1AAB">
        <w:rPr>
          <w:sz w:val="23"/>
          <w:szCs w:val="23"/>
        </w:rPr>
        <w:t>.</w:t>
      </w:r>
    </w:p>
    <w:p w14:paraId="75F315C4" w14:textId="77777777" w:rsidR="007F1AAB" w:rsidRPr="007F1AAB" w:rsidRDefault="007F1AAB" w:rsidP="007F1AAB">
      <w:pPr>
        <w:rPr>
          <w:sz w:val="23"/>
          <w:szCs w:val="23"/>
          <w:lang w:eastAsia="lt-LT"/>
        </w:rPr>
      </w:pPr>
    </w:p>
    <w:p w14:paraId="437F936C" w14:textId="28DCCB23" w:rsidR="004923B7" w:rsidRPr="007F1AAB" w:rsidRDefault="004923B7" w:rsidP="004923B7">
      <w:pPr>
        <w:pStyle w:val="Heading2"/>
        <w:ind w:left="0" w:firstLine="0"/>
        <w:rPr>
          <w:sz w:val="23"/>
          <w:szCs w:val="23"/>
        </w:rPr>
      </w:pPr>
      <w:r w:rsidRPr="007F1AAB">
        <w:rPr>
          <w:sz w:val="23"/>
          <w:szCs w:val="23"/>
        </w:rPr>
        <w:t xml:space="preserve">Draudimo </w:t>
      </w:r>
      <w:r w:rsidR="00B17EDE" w:rsidRPr="007F1AAB">
        <w:rPr>
          <w:sz w:val="23"/>
          <w:szCs w:val="23"/>
        </w:rPr>
        <w:t>sumo</w:t>
      </w:r>
      <w:r w:rsidRPr="007F1AAB">
        <w:rPr>
          <w:sz w:val="23"/>
          <w:szCs w:val="23"/>
        </w:rPr>
        <w:t>s</w:t>
      </w:r>
    </w:p>
    <w:p w14:paraId="4A9CEDFA" w14:textId="77777777" w:rsidR="000E1BE6" w:rsidRPr="007F1AAB" w:rsidRDefault="000E1BE6" w:rsidP="000E1BE6">
      <w:pPr>
        <w:rPr>
          <w:sz w:val="23"/>
          <w:szCs w:val="23"/>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1020"/>
        <w:gridCol w:w="940"/>
        <w:gridCol w:w="1240"/>
        <w:gridCol w:w="1520"/>
        <w:gridCol w:w="1120"/>
        <w:gridCol w:w="1883"/>
      </w:tblGrid>
      <w:tr w:rsidR="000E1BE6" w:rsidRPr="007F1AAB" w14:paraId="288847D1" w14:textId="77777777" w:rsidTr="00435D63">
        <w:trPr>
          <w:trHeight w:val="315"/>
        </w:trPr>
        <w:tc>
          <w:tcPr>
            <w:tcW w:w="2440" w:type="dxa"/>
            <w:noWrap/>
            <w:vAlign w:val="center"/>
            <w:hideMark/>
          </w:tcPr>
          <w:p w14:paraId="2E567409" w14:textId="4DD4FF83" w:rsidR="000E1BE6" w:rsidRPr="007F1AAB" w:rsidRDefault="00A32EAF" w:rsidP="000E1BE6">
            <w:pPr>
              <w:spacing w:after="0" w:line="240" w:lineRule="auto"/>
              <w:rPr>
                <w:rFonts w:eastAsia="Times New Roman"/>
                <w:b/>
                <w:bCs/>
                <w:sz w:val="23"/>
                <w:szCs w:val="23"/>
                <w:lang w:eastAsia="lt-LT"/>
              </w:rPr>
            </w:pPr>
            <w:r w:rsidRPr="007F1AAB">
              <w:rPr>
                <w:rFonts w:eastAsia="Times New Roman"/>
                <w:b/>
                <w:bCs/>
                <w:sz w:val="23"/>
                <w:szCs w:val="23"/>
                <w:lang w:eastAsia="lt-LT"/>
              </w:rPr>
              <w:t>T</w:t>
            </w:r>
            <w:r w:rsidR="000E1BE6" w:rsidRPr="007F1AAB">
              <w:rPr>
                <w:rFonts w:eastAsia="Times New Roman"/>
                <w:b/>
                <w:bCs/>
                <w:sz w:val="23"/>
                <w:szCs w:val="23"/>
                <w:lang w:eastAsia="lt-LT"/>
              </w:rPr>
              <w:t>ūkst</w:t>
            </w:r>
            <w:r w:rsidRPr="007F1AAB">
              <w:rPr>
                <w:rFonts w:eastAsia="Times New Roman"/>
                <w:b/>
                <w:bCs/>
                <w:sz w:val="23"/>
                <w:szCs w:val="23"/>
                <w:lang w:eastAsia="lt-LT"/>
              </w:rPr>
              <w:t>.</w:t>
            </w:r>
            <w:r w:rsidR="000E1BE6" w:rsidRPr="007F1AAB">
              <w:rPr>
                <w:rFonts w:eastAsia="Times New Roman"/>
                <w:b/>
                <w:bCs/>
                <w:sz w:val="23"/>
                <w:szCs w:val="23"/>
                <w:lang w:eastAsia="lt-LT"/>
              </w:rPr>
              <w:t xml:space="preserve"> </w:t>
            </w:r>
            <w:r w:rsidRPr="007F1AAB">
              <w:rPr>
                <w:rFonts w:eastAsia="Times New Roman"/>
                <w:b/>
                <w:bCs/>
                <w:sz w:val="23"/>
                <w:szCs w:val="23"/>
                <w:lang w:eastAsia="lt-LT"/>
              </w:rPr>
              <w:t>Eur</w:t>
            </w:r>
          </w:p>
        </w:tc>
        <w:tc>
          <w:tcPr>
            <w:tcW w:w="1020" w:type="dxa"/>
            <w:noWrap/>
            <w:vAlign w:val="center"/>
            <w:hideMark/>
          </w:tcPr>
          <w:p w14:paraId="45AE5097" w14:textId="77777777" w:rsidR="000E1BE6" w:rsidRPr="007F1AAB" w:rsidRDefault="000E1BE6" w:rsidP="000E1BE6">
            <w:pPr>
              <w:spacing w:after="0" w:line="240" w:lineRule="auto"/>
              <w:jc w:val="center"/>
              <w:rPr>
                <w:rFonts w:eastAsia="Times New Roman"/>
                <w:b/>
                <w:bCs/>
                <w:sz w:val="23"/>
                <w:szCs w:val="23"/>
                <w:lang w:eastAsia="lt-LT"/>
              </w:rPr>
            </w:pPr>
            <w:r w:rsidRPr="007F1AAB">
              <w:rPr>
                <w:rFonts w:eastAsia="Times New Roman"/>
                <w:b/>
                <w:bCs/>
                <w:sz w:val="23"/>
                <w:szCs w:val="23"/>
                <w:lang w:eastAsia="lt-LT"/>
              </w:rPr>
              <w:t>Telšiai</w:t>
            </w:r>
          </w:p>
        </w:tc>
        <w:tc>
          <w:tcPr>
            <w:tcW w:w="940" w:type="dxa"/>
            <w:noWrap/>
            <w:vAlign w:val="center"/>
            <w:hideMark/>
          </w:tcPr>
          <w:p w14:paraId="4B568A18" w14:textId="77777777" w:rsidR="000E1BE6" w:rsidRPr="007F1AAB" w:rsidRDefault="000E1BE6" w:rsidP="000E1BE6">
            <w:pPr>
              <w:spacing w:after="0" w:line="240" w:lineRule="auto"/>
              <w:jc w:val="center"/>
              <w:rPr>
                <w:rFonts w:eastAsia="Times New Roman"/>
                <w:b/>
                <w:bCs/>
                <w:sz w:val="23"/>
                <w:szCs w:val="23"/>
                <w:lang w:eastAsia="lt-LT"/>
              </w:rPr>
            </w:pPr>
            <w:r w:rsidRPr="007F1AAB">
              <w:rPr>
                <w:rFonts w:eastAsia="Times New Roman"/>
                <w:b/>
                <w:bCs/>
                <w:sz w:val="23"/>
                <w:szCs w:val="23"/>
                <w:lang w:eastAsia="lt-LT"/>
              </w:rPr>
              <w:t>Kelmė</w:t>
            </w:r>
          </w:p>
        </w:tc>
        <w:tc>
          <w:tcPr>
            <w:tcW w:w="1240" w:type="dxa"/>
            <w:noWrap/>
            <w:vAlign w:val="center"/>
            <w:hideMark/>
          </w:tcPr>
          <w:p w14:paraId="51FCA15F" w14:textId="77777777" w:rsidR="000E1BE6" w:rsidRPr="007F1AAB" w:rsidRDefault="000E1BE6" w:rsidP="000E1BE6">
            <w:pPr>
              <w:spacing w:after="0" w:line="240" w:lineRule="auto"/>
              <w:jc w:val="center"/>
              <w:rPr>
                <w:rFonts w:eastAsia="Times New Roman"/>
                <w:b/>
                <w:bCs/>
                <w:sz w:val="23"/>
                <w:szCs w:val="23"/>
                <w:lang w:eastAsia="lt-LT"/>
              </w:rPr>
            </w:pPr>
            <w:r w:rsidRPr="007F1AAB">
              <w:rPr>
                <w:rFonts w:eastAsia="Times New Roman"/>
                <w:b/>
                <w:bCs/>
                <w:sz w:val="23"/>
                <w:szCs w:val="23"/>
                <w:lang w:eastAsia="lt-LT"/>
              </w:rPr>
              <w:t>Biržai</w:t>
            </w:r>
          </w:p>
        </w:tc>
        <w:tc>
          <w:tcPr>
            <w:tcW w:w="1417" w:type="dxa"/>
            <w:noWrap/>
            <w:vAlign w:val="center"/>
            <w:hideMark/>
          </w:tcPr>
          <w:p w14:paraId="63C78D81" w14:textId="77777777" w:rsidR="000E1BE6" w:rsidRPr="007F1AAB" w:rsidRDefault="000E1BE6" w:rsidP="000E1BE6">
            <w:pPr>
              <w:spacing w:after="0" w:line="240" w:lineRule="auto"/>
              <w:jc w:val="center"/>
              <w:rPr>
                <w:rFonts w:eastAsia="Times New Roman"/>
                <w:b/>
                <w:bCs/>
                <w:sz w:val="23"/>
                <w:szCs w:val="23"/>
                <w:lang w:eastAsia="lt-LT"/>
              </w:rPr>
            </w:pPr>
            <w:r w:rsidRPr="007F1AAB">
              <w:rPr>
                <w:rFonts w:eastAsia="Times New Roman"/>
                <w:b/>
                <w:bCs/>
                <w:sz w:val="23"/>
                <w:szCs w:val="23"/>
                <w:lang w:eastAsia="lt-LT"/>
              </w:rPr>
              <w:t>Druskininkai</w:t>
            </w:r>
          </w:p>
        </w:tc>
        <w:tc>
          <w:tcPr>
            <w:tcW w:w="1120" w:type="dxa"/>
            <w:noWrap/>
            <w:vAlign w:val="center"/>
            <w:hideMark/>
          </w:tcPr>
          <w:p w14:paraId="798C7F74" w14:textId="77777777" w:rsidR="000E1BE6" w:rsidRPr="007F1AAB" w:rsidRDefault="000E1BE6" w:rsidP="000E1BE6">
            <w:pPr>
              <w:spacing w:after="0" w:line="240" w:lineRule="auto"/>
              <w:jc w:val="center"/>
              <w:rPr>
                <w:rFonts w:eastAsia="Times New Roman"/>
                <w:b/>
                <w:bCs/>
                <w:sz w:val="23"/>
                <w:szCs w:val="23"/>
                <w:lang w:eastAsia="lt-LT"/>
              </w:rPr>
            </w:pPr>
            <w:r w:rsidRPr="007F1AAB">
              <w:rPr>
                <w:rFonts w:eastAsia="Times New Roman"/>
                <w:b/>
                <w:bCs/>
                <w:sz w:val="23"/>
                <w:szCs w:val="23"/>
                <w:lang w:eastAsia="lt-LT"/>
              </w:rPr>
              <w:t>Centras</w:t>
            </w:r>
          </w:p>
        </w:tc>
        <w:tc>
          <w:tcPr>
            <w:tcW w:w="1883" w:type="dxa"/>
            <w:noWrap/>
            <w:vAlign w:val="center"/>
            <w:hideMark/>
          </w:tcPr>
          <w:p w14:paraId="1E026D12" w14:textId="77777777" w:rsidR="000E1BE6" w:rsidRPr="007F1AAB" w:rsidRDefault="000E1BE6" w:rsidP="000E1BE6">
            <w:pPr>
              <w:spacing w:after="0" w:line="240" w:lineRule="auto"/>
              <w:jc w:val="center"/>
              <w:rPr>
                <w:rFonts w:eastAsia="Times New Roman"/>
                <w:b/>
                <w:bCs/>
                <w:sz w:val="23"/>
                <w:szCs w:val="23"/>
                <w:lang w:eastAsia="lt-LT"/>
              </w:rPr>
            </w:pPr>
            <w:r w:rsidRPr="007F1AAB">
              <w:rPr>
                <w:rFonts w:eastAsia="Times New Roman"/>
                <w:b/>
                <w:bCs/>
                <w:sz w:val="23"/>
                <w:szCs w:val="23"/>
                <w:lang w:eastAsia="lt-LT"/>
              </w:rPr>
              <w:t>Viso</w:t>
            </w:r>
          </w:p>
        </w:tc>
      </w:tr>
      <w:tr w:rsidR="000E1BE6" w:rsidRPr="007F1AAB" w14:paraId="5F7BCC68" w14:textId="77777777" w:rsidTr="00435D63">
        <w:trPr>
          <w:trHeight w:val="300"/>
        </w:trPr>
        <w:tc>
          <w:tcPr>
            <w:tcW w:w="2440" w:type="dxa"/>
            <w:noWrap/>
            <w:vAlign w:val="center"/>
            <w:hideMark/>
          </w:tcPr>
          <w:p w14:paraId="65CE1243" w14:textId="77777777" w:rsidR="000E1BE6" w:rsidRPr="007F1AAB" w:rsidRDefault="000E1BE6" w:rsidP="000E1BE6">
            <w:pPr>
              <w:spacing w:after="0" w:line="240" w:lineRule="auto"/>
              <w:rPr>
                <w:rFonts w:eastAsia="Times New Roman"/>
                <w:sz w:val="23"/>
                <w:szCs w:val="23"/>
                <w:lang w:eastAsia="lt-LT"/>
              </w:rPr>
            </w:pPr>
            <w:r w:rsidRPr="007F1AAB">
              <w:rPr>
                <w:rFonts w:eastAsia="Times New Roman"/>
                <w:sz w:val="23"/>
                <w:szCs w:val="23"/>
                <w:lang w:eastAsia="lt-LT"/>
              </w:rPr>
              <w:t>Pastatai ir statiniai</w:t>
            </w:r>
          </w:p>
        </w:tc>
        <w:tc>
          <w:tcPr>
            <w:tcW w:w="1020" w:type="dxa"/>
            <w:noWrap/>
            <w:vAlign w:val="center"/>
            <w:hideMark/>
          </w:tcPr>
          <w:p w14:paraId="2D9F7E84"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4 807</w:t>
            </w:r>
          </w:p>
        </w:tc>
        <w:tc>
          <w:tcPr>
            <w:tcW w:w="940" w:type="dxa"/>
            <w:noWrap/>
            <w:vAlign w:val="center"/>
            <w:hideMark/>
          </w:tcPr>
          <w:p w14:paraId="5AC55030"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3 869</w:t>
            </w:r>
          </w:p>
        </w:tc>
        <w:tc>
          <w:tcPr>
            <w:tcW w:w="1240" w:type="dxa"/>
            <w:noWrap/>
            <w:vAlign w:val="center"/>
            <w:hideMark/>
          </w:tcPr>
          <w:p w14:paraId="5EA23127"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7 013</w:t>
            </w:r>
          </w:p>
        </w:tc>
        <w:tc>
          <w:tcPr>
            <w:tcW w:w="1417" w:type="dxa"/>
            <w:noWrap/>
            <w:vAlign w:val="center"/>
            <w:hideMark/>
          </w:tcPr>
          <w:p w14:paraId="0F449EB4"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15 161</w:t>
            </w:r>
          </w:p>
        </w:tc>
        <w:tc>
          <w:tcPr>
            <w:tcW w:w="1120" w:type="dxa"/>
            <w:noWrap/>
            <w:vAlign w:val="center"/>
            <w:hideMark/>
          </w:tcPr>
          <w:p w14:paraId="56892AB1"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0</w:t>
            </w:r>
          </w:p>
        </w:tc>
        <w:tc>
          <w:tcPr>
            <w:tcW w:w="1883" w:type="dxa"/>
            <w:noWrap/>
            <w:vAlign w:val="center"/>
            <w:hideMark/>
          </w:tcPr>
          <w:p w14:paraId="6737B731"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30 850</w:t>
            </w:r>
          </w:p>
        </w:tc>
      </w:tr>
      <w:tr w:rsidR="000E1BE6" w:rsidRPr="007F1AAB" w14:paraId="0F6031B8" w14:textId="77777777" w:rsidTr="00435D63">
        <w:trPr>
          <w:trHeight w:val="300"/>
        </w:trPr>
        <w:tc>
          <w:tcPr>
            <w:tcW w:w="2440" w:type="dxa"/>
            <w:noWrap/>
            <w:vAlign w:val="center"/>
            <w:hideMark/>
          </w:tcPr>
          <w:p w14:paraId="2B5DAA6B" w14:textId="77777777" w:rsidR="000E1BE6" w:rsidRPr="007F1AAB" w:rsidRDefault="000E1BE6" w:rsidP="000E1BE6">
            <w:pPr>
              <w:spacing w:after="0" w:line="240" w:lineRule="auto"/>
              <w:rPr>
                <w:rFonts w:eastAsia="Times New Roman"/>
                <w:sz w:val="23"/>
                <w:szCs w:val="23"/>
                <w:lang w:eastAsia="lt-LT"/>
              </w:rPr>
            </w:pPr>
            <w:r w:rsidRPr="007F1AAB">
              <w:rPr>
                <w:rFonts w:eastAsia="Times New Roman"/>
                <w:sz w:val="23"/>
                <w:szCs w:val="23"/>
                <w:lang w:eastAsia="lt-LT"/>
              </w:rPr>
              <w:t>Įrengimai</w:t>
            </w:r>
          </w:p>
        </w:tc>
        <w:tc>
          <w:tcPr>
            <w:tcW w:w="1020" w:type="dxa"/>
            <w:noWrap/>
            <w:vAlign w:val="center"/>
            <w:hideMark/>
          </w:tcPr>
          <w:p w14:paraId="435F8F48"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2 095</w:t>
            </w:r>
          </w:p>
        </w:tc>
        <w:tc>
          <w:tcPr>
            <w:tcW w:w="940" w:type="dxa"/>
            <w:noWrap/>
            <w:vAlign w:val="center"/>
            <w:hideMark/>
          </w:tcPr>
          <w:p w14:paraId="440890C7"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2 274</w:t>
            </w:r>
          </w:p>
        </w:tc>
        <w:tc>
          <w:tcPr>
            <w:tcW w:w="1240" w:type="dxa"/>
            <w:noWrap/>
            <w:vAlign w:val="center"/>
            <w:hideMark/>
          </w:tcPr>
          <w:p w14:paraId="17A6F10C"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2 030</w:t>
            </w:r>
          </w:p>
        </w:tc>
        <w:tc>
          <w:tcPr>
            <w:tcW w:w="1417" w:type="dxa"/>
            <w:noWrap/>
            <w:vAlign w:val="center"/>
            <w:hideMark/>
          </w:tcPr>
          <w:p w14:paraId="7A7A0929"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7 448</w:t>
            </w:r>
          </w:p>
        </w:tc>
        <w:tc>
          <w:tcPr>
            <w:tcW w:w="1120" w:type="dxa"/>
            <w:noWrap/>
            <w:vAlign w:val="center"/>
            <w:hideMark/>
          </w:tcPr>
          <w:p w14:paraId="36BE65C0"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233</w:t>
            </w:r>
          </w:p>
        </w:tc>
        <w:tc>
          <w:tcPr>
            <w:tcW w:w="1883" w:type="dxa"/>
            <w:noWrap/>
            <w:vAlign w:val="center"/>
            <w:hideMark/>
          </w:tcPr>
          <w:p w14:paraId="41525A54"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14 080</w:t>
            </w:r>
          </w:p>
        </w:tc>
      </w:tr>
      <w:tr w:rsidR="000E1BE6" w:rsidRPr="007F1AAB" w14:paraId="46EF122B" w14:textId="77777777" w:rsidTr="00435D63">
        <w:trPr>
          <w:trHeight w:val="315"/>
        </w:trPr>
        <w:tc>
          <w:tcPr>
            <w:tcW w:w="2440" w:type="dxa"/>
            <w:noWrap/>
            <w:vAlign w:val="center"/>
            <w:hideMark/>
          </w:tcPr>
          <w:p w14:paraId="78601437" w14:textId="77777777" w:rsidR="000E1BE6" w:rsidRPr="007F1AAB" w:rsidRDefault="000E1BE6" w:rsidP="000E1BE6">
            <w:pPr>
              <w:spacing w:after="0" w:line="240" w:lineRule="auto"/>
              <w:rPr>
                <w:rFonts w:eastAsia="Times New Roman"/>
                <w:sz w:val="23"/>
                <w:szCs w:val="23"/>
                <w:lang w:eastAsia="lt-LT"/>
              </w:rPr>
            </w:pPr>
            <w:r w:rsidRPr="007F1AAB">
              <w:rPr>
                <w:rFonts w:eastAsia="Times New Roman"/>
                <w:sz w:val="23"/>
                <w:szCs w:val="23"/>
                <w:lang w:eastAsia="lt-LT"/>
              </w:rPr>
              <w:t>Atsargos </w:t>
            </w:r>
          </w:p>
        </w:tc>
        <w:tc>
          <w:tcPr>
            <w:tcW w:w="1020" w:type="dxa"/>
            <w:noWrap/>
            <w:vAlign w:val="center"/>
            <w:hideMark/>
          </w:tcPr>
          <w:p w14:paraId="18F480E9"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102</w:t>
            </w:r>
          </w:p>
        </w:tc>
        <w:tc>
          <w:tcPr>
            <w:tcW w:w="940" w:type="dxa"/>
            <w:noWrap/>
            <w:vAlign w:val="center"/>
            <w:hideMark/>
          </w:tcPr>
          <w:p w14:paraId="77023917"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69</w:t>
            </w:r>
          </w:p>
        </w:tc>
        <w:tc>
          <w:tcPr>
            <w:tcW w:w="1240" w:type="dxa"/>
            <w:noWrap/>
            <w:vAlign w:val="center"/>
            <w:hideMark/>
          </w:tcPr>
          <w:p w14:paraId="2B552E61"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99</w:t>
            </w:r>
          </w:p>
        </w:tc>
        <w:tc>
          <w:tcPr>
            <w:tcW w:w="1417" w:type="dxa"/>
            <w:noWrap/>
            <w:vAlign w:val="center"/>
            <w:hideMark/>
          </w:tcPr>
          <w:p w14:paraId="7DE0FF00"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238</w:t>
            </w:r>
          </w:p>
        </w:tc>
        <w:tc>
          <w:tcPr>
            <w:tcW w:w="1120" w:type="dxa"/>
            <w:noWrap/>
            <w:vAlign w:val="center"/>
            <w:hideMark/>
          </w:tcPr>
          <w:p w14:paraId="3BA392F2"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3</w:t>
            </w:r>
          </w:p>
        </w:tc>
        <w:tc>
          <w:tcPr>
            <w:tcW w:w="1883" w:type="dxa"/>
            <w:noWrap/>
            <w:vAlign w:val="center"/>
            <w:hideMark/>
          </w:tcPr>
          <w:p w14:paraId="0D490FC8" w14:textId="77777777" w:rsidR="000E1BE6" w:rsidRPr="007F1AAB" w:rsidRDefault="000E1BE6" w:rsidP="000E1BE6">
            <w:pPr>
              <w:spacing w:after="0" w:line="240" w:lineRule="auto"/>
              <w:jc w:val="center"/>
              <w:rPr>
                <w:rFonts w:eastAsia="Times New Roman"/>
                <w:sz w:val="23"/>
                <w:szCs w:val="23"/>
                <w:lang w:eastAsia="lt-LT"/>
              </w:rPr>
            </w:pPr>
            <w:r w:rsidRPr="007F1AAB">
              <w:rPr>
                <w:rFonts w:eastAsia="Times New Roman"/>
                <w:sz w:val="23"/>
                <w:szCs w:val="23"/>
                <w:lang w:eastAsia="lt-LT"/>
              </w:rPr>
              <w:t>512</w:t>
            </w:r>
          </w:p>
        </w:tc>
      </w:tr>
      <w:tr w:rsidR="000E1BE6" w:rsidRPr="007F1AAB" w14:paraId="4D5DA09E" w14:textId="77777777" w:rsidTr="00435D63">
        <w:trPr>
          <w:trHeight w:val="315"/>
        </w:trPr>
        <w:tc>
          <w:tcPr>
            <w:tcW w:w="2440" w:type="dxa"/>
            <w:noWrap/>
            <w:vAlign w:val="center"/>
            <w:hideMark/>
          </w:tcPr>
          <w:p w14:paraId="5C98E365" w14:textId="01EC55DB" w:rsidR="000E1BE6" w:rsidRPr="007F1AAB" w:rsidRDefault="000E1BE6" w:rsidP="000E1BE6">
            <w:pPr>
              <w:spacing w:after="0" w:line="240" w:lineRule="auto"/>
              <w:rPr>
                <w:rFonts w:eastAsia="Times New Roman"/>
                <w:b/>
                <w:bCs/>
                <w:sz w:val="23"/>
                <w:szCs w:val="23"/>
                <w:lang w:eastAsia="lt-LT"/>
              </w:rPr>
            </w:pPr>
            <w:r w:rsidRPr="007F1AAB">
              <w:rPr>
                <w:rFonts w:eastAsia="Times New Roman"/>
                <w:b/>
                <w:bCs/>
                <w:sz w:val="23"/>
                <w:szCs w:val="23"/>
                <w:lang w:eastAsia="lt-LT"/>
              </w:rPr>
              <w:t xml:space="preserve">Viso, </w:t>
            </w:r>
            <w:r w:rsidR="00A32EAF" w:rsidRPr="007F1AAB">
              <w:rPr>
                <w:rFonts w:eastAsia="Times New Roman"/>
                <w:b/>
                <w:bCs/>
                <w:sz w:val="23"/>
                <w:szCs w:val="23"/>
                <w:lang w:eastAsia="lt-LT"/>
              </w:rPr>
              <w:t>tūkst.</w:t>
            </w:r>
            <w:r w:rsidRPr="007F1AAB">
              <w:rPr>
                <w:rFonts w:eastAsia="Times New Roman"/>
                <w:b/>
                <w:bCs/>
                <w:sz w:val="23"/>
                <w:szCs w:val="23"/>
                <w:lang w:eastAsia="lt-LT"/>
              </w:rPr>
              <w:t xml:space="preserve"> Eur</w:t>
            </w:r>
          </w:p>
        </w:tc>
        <w:tc>
          <w:tcPr>
            <w:tcW w:w="1020" w:type="dxa"/>
            <w:noWrap/>
            <w:vAlign w:val="center"/>
            <w:hideMark/>
          </w:tcPr>
          <w:p w14:paraId="7058897B" w14:textId="77777777" w:rsidR="000E1BE6" w:rsidRPr="007F1AAB" w:rsidRDefault="000E1BE6" w:rsidP="000E1BE6">
            <w:pPr>
              <w:spacing w:after="0" w:line="240" w:lineRule="auto"/>
              <w:jc w:val="center"/>
              <w:rPr>
                <w:rFonts w:eastAsia="Times New Roman"/>
                <w:b/>
                <w:bCs/>
                <w:sz w:val="23"/>
                <w:szCs w:val="23"/>
                <w:lang w:eastAsia="lt-LT"/>
              </w:rPr>
            </w:pPr>
            <w:r w:rsidRPr="007F1AAB">
              <w:rPr>
                <w:rFonts w:eastAsia="Times New Roman"/>
                <w:b/>
                <w:bCs/>
                <w:sz w:val="23"/>
                <w:szCs w:val="23"/>
                <w:lang w:eastAsia="lt-LT"/>
              </w:rPr>
              <w:t>7 004</w:t>
            </w:r>
          </w:p>
        </w:tc>
        <w:tc>
          <w:tcPr>
            <w:tcW w:w="940" w:type="dxa"/>
            <w:noWrap/>
            <w:vAlign w:val="center"/>
            <w:hideMark/>
          </w:tcPr>
          <w:p w14:paraId="0F9F3430" w14:textId="77777777" w:rsidR="000E1BE6" w:rsidRPr="007F1AAB" w:rsidRDefault="000E1BE6" w:rsidP="000E1BE6">
            <w:pPr>
              <w:spacing w:after="0" w:line="240" w:lineRule="auto"/>
              <w:jc w:val="center"/>
              <w:rPr>
                <w:rFonts w:eastAsia="Times New Roman"/>
                <w:b/>
                <w:bCs/>
                <w:sz w:val="23"/>
                <w:szCs w:val="23"/>
                <w:lang w:eastAsia="lt-LT"/>
              </w:rPr>
            </w:pPr>
            <w:r w:rsidRPr="007F1AAB">
              <w:rPr>
                <w:rFonts w:eastAsia="Times New Roman"/>
                <w:b/>
                <w:bCs/>
                <w:sz w:val="23"/>
                <w:szCs w:val="23"/>
                <w:lang w:eastAsia="lt-LT"/>
              </w:rPr>
              <w:t>6 212</w:t>
            </w:r>
          </w:p>
        </w:tc>
        <w:tc>
          <w:tcPr>
            <w:tcW w:w="1240" w:type="dxa"/>
            <w:noWrap/>
            <w:vAlign w:val="center"/>
            <w:hideMark/>
          </w:tcPr>
          <w:p w14:paraId="69A1DCB1" w14:textId="77777777" w:rsidR="000E1BE6" w:rsidRPr="007F1AAB" w:rsidRDefault="000E1BE6" w:rsidP="000E1BE6">
            <w:pPr>
              <w:spacing w:after="0" w:line="240" w:lineRule="auto"/>
              <w:jc w:val="center"/>
              <w:rPr>
                <w:rFonts w:eastAsia="Times New Roman"/>
                <w:b/>
                <w:bCs/>
                <w:sz w:val="23"/>
                <w:szCs w:val="23"/>
                <w:lang w:eastAsia="lt-LT"/>
              </w:rPr>
            </w:pPr>
            <w:r w:rsidRPr="007F1AAB">
              <w:rPr>
                <w:rFonts w:eastAsia="Times New Roman"/>
                <w:b/>
                <w:bCs/>
                <w:sz w:val="23"/>
                <w:szCs w:val="23"/>
                <w:lang w:eastAsia="lt-LT"/>
              </w:rPr>
              <w:t>9 141</w:t>
            </w:r>
          </w:p>
        </w:tc>
        <w:tc>
          <w:tcPr>
            <w:tcW w:w="1417" w:type="dxa"/>
            <w:noWrap/>
            <w:vAlign w:val="center"/>
            <w:hideMark/>
          </w:tcPr>
          <w:p w14:paraId="019C688B" w14:textId="77777777" w:rsidR="000E1BE6" w:rsidRPr="007F1AAB" w:rsidRDefault="000E1BE6" w:rsidP="000E1BE6">
            <w:pPr>
              <w:spacing w:after="0" w:line="240" w:lineRule="auto"/>
              <w:jc w:val="center"/>
              <w:rPr>
                <w:rFonts w:eastAsia="Times New Roman"/>
                <w:b/>
                <w:bCs/>
                <w:sz w:val="23"/>
                <w:szCs w:val="23"/>
                <w:lang w:eastAsia="lt-LT"/>
              </w:rPr>
            </w:pPr>
            <w:r w:rsidRPr="007F1AAB">
              <w:rPr>
                <w:rFonts w:eastAsia="Times New Roman"/>
                <w:b/>
                <w:bCs/>
                <w:sz w:val="23"/>
                <w:szCs w:val="23"/>
                <w:lang w:eastAsia="lt-LT"/>
              </w:rPr>
              <w:t>22 847</w:t>
            </w:r>
          </w:p>
        </w:tc>
        <w:tc>
          <w:tcPr>
            <w:tcW w:w="1120" w:type="dxa"/>
            <w:noWrap/>
            <w:vAlign w:val="center"/>
            <w:hideMark/>
          </w:tcPr>
          <w:p w14:paraId="686341BC" w14:textId="77777777" w:rsidR="000E1BE6" w:rsidRPr="007F1AAB" w:rsidRDefault="000E1BE6" w:rsidP="000E1BE6">
            <w:pPr>
              <w:spacing w:after="0" w:line="240" w:lineRule="auto"/>
              <w:jc w:val="center"/>
              <w:rPr>
                <w:rFonts w:eastAsia="Times New Roman"/>
                <w:b/>
                <w:bCs/>
                <w:sz w:val="23"/>
                <w:szCs w:val="23"/>
                <w:lang w:eastAsia="lt-LT"/>
              </w:rPr>
            </w:pPr>
            <w:r w:rsidRPr="007F1AAB">
              <w:rPr>
                <w:rFonts w:eastAsia="Times New Roman"/>
                <w:b/>
                <w:bCs/>
                <w:sz w:val="23"/>
                <w:szCs w:val="23"/>
                <w:lang w:eastAsia="lt-LT"/>
              </w:rPr>
              <w:t>237</w:t>
            </w:r>
          </w:p>
        </w:tc>
        <w:tc>
          <w:tcPr>
            <w:tcW w:w="1883" w:type="dxa"/>
            <w:noWrap/>
            <w:vAlign w:val="center"/>
            <w:hideMark/>
          </w:tcPr>
          <w:p w14:paraId="42DDADB4" w14:textId="09C5A940" w:rsidR="000E1BE6" w:rsidRPr="007F1AAB" w:rsidRDefault="000E1BE6" w:rsidP="000E1BE6">
            <w:pPr>
              <w:spacing w:after="0" w:line="240" w:lineRule="auto"/>
              <w:jc w:val="center"/>
              <w:rPr>
                <w:rFonts w:eastAsia="Times New Roman"/>
                <w:b/>
                <w:bCs/>
                <w:sz w:val="23"/>
                <w:szCs w:val="23"/>
                <w:lang w:eastAsia="lt-LT"/>
              </w:rPr>
            </w:pPr>
            <w:r w:rsidRPr="007F1AAB">
              <w:rPr>
                <w:rFonts w:eastAsia="Times New Roman"/>
                <w:b/>
                <w:bCs/>
                <w:sz w:val="23"/>
                <w:szCs w:val="23"/>
                <w:lang w:eastAsia="lt-LT"/>
              </w:rPr>
              <w:t>45</w:t>
            </w:r>
            <w:r w:rsidR="002207D2">
              <w:rPr>
                <w:rFonts w:eastAsia="Times New Roman"/>
                <w:b/>
                <w:bCs/>
                <w:sz w:val="23"/>
                <w:szCs w:val="23"/>
                <w:lang w:eastAsia="lt-LT"/>
              </w:rPr>
              <w:t> </w:t>
            </w:r>
            <w:r w:rsidRPr="007F1AAB">
              <w:rPr>
                <w:rFonts w:eastAsia="Times New Roman"/>
                <w:b/>
                <w:bCs/>
                <w:sz w:val="23"/>
                <w:szCs w:val="23"/>
                <w:lang w:eastAsia="lt-LT"/>
              </w:rPr>
              <w:t>441</w:t>
            </w:r>
            <w:r w:rsidR="002207D2">
              <w:rPr>
                <w:rFonts w:eastAsia="Times New Roman"/>
                <w:b/>
                <w:bCs/>
                <w:sz w:val="23"/>
                <w:szCs w:val="23"/>
                <w:lang w:eastAsia="lt-LT"/>
              </w:rPr>
              <w:t>*</w:t>
            </w:r>
          </w:p>
        </w:tc>
      </w:tr>
    </w:tbl>
    <w:p w14:paraId="2931349B" w14:textId="6AE3C5FF" w:rsidR="000E1BE6" w:rsidRPr="00CB42E8" w:rsidRDefault="002207D2" w:rsidP="00346059">
      <w:pPr>
        <w:rPr>
          <w:sz w:val="23"/>
          <w:szCs w:val="23"/>
          <w:lang w:eastAsia="lt-LT"/>
        </w:rPr>
      </w:pPr>
      <w:r>
        <w:rPr>
          <w:sz w:val="23"/>
          <w:szCs w:val="23"/>
          <w:lang w:eastAsia="lt-LT"/>
        </w:rPr>
        <w:t>*Bendrovė</w:t>
      </w:r>
      <w:r w:rsidRPr="002207D2">
        <w:rPr>
          <w:sz w:val="23"/>
          <w:szCs w:val="23"/>
          <w:lang w:eastAsia="lt-LT"/>
        </w:rPr>
        <w:t xml:space="preserve"> pasilieka teisę prieš sudarant draudimo sutartį tikslinti draudimo sumas nepažeidžiant Viešųjų pirkimų įstatymo reikalavimų</w:t>
      </w:r>
      <w:r>
        <w:rPr>
          <w:sz w:val="23"/>
          <w:szCs w:val="23"/>
          <w:lang w:eastAsia="lt-LT"/>
        </w:rPr>
        <w:t>.</w:t>
      </w:r>
      <w:r w:rsidR="00CB42E8">
        <w:rPr>
          <w:sz w:val="23"/>
          <w:szCs w:val="23"/>
          <w:lang w:eastAsia="lt-LT"/>
        </w:rPr>
        <w:t xml:space="preserve"> Draudimo laikotarpyje Draudimo suma gali didėti iki 5</w:t>
      </w:r>
      <w:r w:rsidR="00CB42E8">
        <w:rPr>
          <w:sz w:val="23"/>
          <w:szCs w:val="23"/>
          <w:lang w:val="en-US" w:eastAsia="lt-LT"/>
        </w:rPr>
        <w:t>%</w:t>
      </w:r>
      <w:r w:rsidR="00CB42E8">
        <w:rPr>
          <w:sz w:val="23"/>
          <w:szCs w:val="23"/>
          <w:lang w:eastAsia="lt-LT"/>
        </w:rPr>
        <w:t>.</w:t>
      </w:r>
    </w:p>
    <w:p w14:paraId="4F6EE28B" w14:textId="17200D72" w:rsidR="00435D63" w:rsidRPr="007F1AAB" w:rsidRDefault="00435D63" w:rsidP="007C30D1">
      <w:pPr>
        <w:pStyle w:val="Heading2"/>
        <w:ind w:left="0" w:firstLine="0"/>
        <w:rPr>
          <w:b/>
          <w:bCs/>
          <w:sz w:val="23"/>
          <w:szCs w:val="23"/>
        </w:rPr>
      </w:pPr>
      <w:r w:rsidRPr="007F1AAB">
        <w:rPr>
          <w:b/>
          <w:bCs/>
          <w:sz w:val="23"/>
          <w:szCs w:val="23"/>
        </w:rPr>
        <w:t>Tikslesni draudžiamo turto duomenys bus pateikti tiekėjams pateikus prašymą, atskiru pranešimu, atitinkamai pasirašius konfidencialumo pasižadėjimą.</w:t>
      </w:r>
    </w:p>
    <w:p w14:paraId="0CC4D61A" w14:textId="496C00FE" w:rsidR="007C30D1" w:rsidRPr="007F1AAB" w:rsidRDefault="00A632C1" w:rsidP="007C30D1">
      <w:pPr>
        <w:pStyle w:val="Heading2"/>
        <w:ind w:left="0" w:firstLine="0"/>
        <w:rPr>
          <w:sz w:val="23"/>
          <w:szCs w:val="23"/>
        </w:rPr>
      </w:pPr>
      <w:r w:rsidRPr="007F1AAB">
        <w:rPr>
          <w:sz w:val="23"/>
          <w:szCs w:val="23"/>
        </w:rPr>
        <w:t xml:space="preserve">Prie draudimo sutarties bus reikalingas patvirtinimas, kad </w:t>
      </w:r>
      <w:r w:rsidR="002D34D7" w:rsidRPr="007F1AAB">
        <w:rPr>
          <w:sz w:val="23"/>
          <w:szCs w:val="23"/>
        </w:rPr>
        <w:t>žemiau įvardinti objektai</w:t>
      </w:r>
      <w:r w:rsidRPr="007F1AAB">
        <w:rPr>
          <w:sz w:val="23"/>
          <w:szCs w:val="23"/>
        </w:rPr>
        <w:t xml:space="preserve"> yra apdraust</w:t>
      </w:r>
      <w:r w:rsidR="002D34D7" w:rsidRPr="007F1AAB">
        <w:rPr>
          <w:sz w:val="23"/>
          <w:szCs w:val="23"/>
        </w:rPr>
        <w:t>i</w:t>
      </w:r>
      <w:r w:rsidRPr="007F1AAB">
        <w:rPr>
          <w:sz w:val="23"/>
          <w:szCs w:val="23"/>
        </w:rPr>
        <w:t xml:space="preserve"> draudimo sutartimi visų rizikų draudimu iki </w:t>
      </w:r>
      <w:r w:rsidR="00BF2F07" w:rsidRPr="007F1AAB">
        <w:rPr>
          <w:sz w:val="23"/>
          <w:szCs w:val="23"/>
        </w:rPr>
        <w:t>2026</w:t>
      </w:r>
      <w:r w:rsidR="00EA1D53" w:rsidRPr="007F1AAB">
        <w:rPr>
          <w:sz w:val="23"/>
          <w:szCs w:val="23"/>
        </w:rPr>
        <w:t>.12.31</w:t>
      </w:r>
      <w:r w:rsidR="00364016" w:rsidRPr="007F1AAB">
        <w:rPr>
          <w:sz w:val="23"/>
          <w:szCs w:val="23"/>
        </w:rPr>
        <w:t>, išskyrus pažymėtus*</w:t>
      </w:r>
      <w:r w:rsidR="00E11EA5" w:rsidRPr="007F1AAB">
        <w:rPr>
          <w:sz w:val="23"/>
          <w:szCs w:val="23"/>
        </w:rPr>
        <w:t>, kurie turės būti apdrausti iki veiklos pabaigos</w:t>
      </w:r>
      <w:r w:rsidR="00EA1D53" w:rsidRPr="007F1AAB">
        <w:rPr>
          <w:sz w:val="23"/>
          <w:szCs w:val="23"/>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2976"/>
        <w:gridCol w:w="1701"/>
      </w:tblGrid>
      <w:tr w:rsidR="00B556DC" w:rsidRPr="007F1AAB" w14:paraId="6EC625DE" w14:textId="77777777" w:rsidTr="00435D63">
        <w:trPr>
          <w:trHeight w:val="300"/>
          <w:jc w:val="center"/>
        </w:trPr>
        <w:tc>
          <w:tcPr>
            <w:tcW w:w="5524" w:type="dxa"/>
            <w:shd w:val="clear" w:color="000000" w:fill="FFFFFF"/>
            <w:noWrap/>
            <w:vAlign w:val="center"/>
            <w:hideMark/>
          </w:tcPr>
          <w:p w14:paraId="35510ECA" w14:textId="77777777" w:rsidR="00DC4484" w:rsidRPr="007F1AAB" w:rsidRDefault="00DC4484" w:rsidP="00B25811">
            <w:pPr>
              <w:spacing w:after="0" w:line="240" w:lineRule="auto"/>
              <w:jc w:val="center"/>
              <w:rPr>
                <w:rFonts w:eastAsia="Times New Roman"/>
                <w:b/>
                <w:bCs/>
                <w:sz w:val="23"/>
                <w:szCs w:val="23"/>
                <w:lang w:eastAsia="lt-LT"/>
              </w:rPr>
            </w:pPr>
            <w:r w:rsidRPr="007F1AAB">
              <w:rPr>
                <w:rFonts w:eastAsia="Times New Roman"/>
                <w:b/>
                <w:bCs/>
                <w:sz w:val="23"/>
                <w:szCs w:val="23"/>
                <w:lang w:eastAsia="lt-LT"/>
              </w:rPr>
              <w:t>Projekto pavadinimas</w:t>
            </w:r>
          </w:p>
        </w:tc>
        <w:tc>
          <w:tcPr>
            <w:tcW w:w="2976" w:type="dxa"/>
            <w:shd w:val="clear" w:color="000000" w:fill="FFFFFF"/>
            <w:noWrap/>
            <w:vAlign w:val="center"/>
            <w:hideMark/>
          </w:tcPr>
          <w:p w14:paraId="01B1233E" w14:textId="77777777" w:rsidR="00DC4484" w:rsidRPr="007F1AAB" w:rsidRDefault="00DC4484" w:rsidP="00B25811">
            <w:pPr>
              <w:spacing w:after="0" w:line="240" w:lineRule="auto"/>
              <w:jc w:val="center"/>
              <w:rPr>
                <w:rFonts w:eastAsia="Times New Roman"/>
                <w:b/>
                <w:bCs/>
                <w:sz w:val="23"/>
                <w:szCs w:val="23"/>
                <w:lang w:eastAsia="lt-LT"/>
              </w:rPr>
            </w:pPr>
            <w:r w:rsidRPr="007F1AAB">
              <w:rPr>
                <w:rFonts w:eastAsia="Times New Roman"/>
                <w:b/>
                <w:bCs/>
                <w:sz w:val="23"/>
                <w:szCs w:val="23"/>
                <w:lang w:eastAsia="lt-LT"/>
              </w:rPr>
              <w:t>Projekto Nr.</w:t>
            </w:r>
          </w:p>
        </w:tc>
        <w:tc>
          <w:tcPr>
            <w:tcW w:w="1701" w:type="dxa"/>
            <w:shd w:val="clear" w:color="000000" w:fill="FFFFFF"/>
            <w:noWrap/>
            <w:vAlign w:val="center"/>
            <w:hideMark/>
          </w:tcPr>
          <w:p w14:paraId="03A1BC6C" w14:textId="190D100E" w:rsidR="00DC4484" w:rsidRPr="007F1AAB" w:rsidRDefault="00DC4484" w:rsidP="00B25811">
            <w:pPr>
              <w:spacing w:after="0" w:line="240" w:lineRule="auto"/>
              <w:jc w:val="center"/>
              <w:rPr>
                <w:rFonts w:eastAsia="Times New Roman"/>
                <w:b/>
                <w:bCs/>
                <w:sz w:val="23"/>
                <w:szCs w:val="23"/>
                <w:lang w:eastAsia="lt-LT"/>
              </w:rPr>
            </w:pPr>
            <w:hyperlink r:id="rId10" w:anchor="m_1609748364849944661__msocom_1" w:history="1">
              <w:r w:rsidRPr="007F1AAB">
                <w:rPr>
                  <w:rFonts w:eastAsia="Times New Roman"/>
                  <w:b/>
                  <w:bCs/>
                  <w:sz w:val="23"/>
                  <w:szCs w:val="23"/>
                  <w:lang w:eastAsia="lt-LT"/>
                </w:rPr>
                <w:t>Projekto vertė, Eur</w:t>
              </w:r>
            </w:hyperlink>
          </w:p>
        </w:tc>
      </w:tr>
      <w:tr w:rsidR="00B556DC" w:rsidRPr="007F1AAB" w14:paraId="698F0C25" w14:textId="77777777" w:rsidTr="00435D63">
        <w:trPr>
          <w:trHeight w:val="300"/>
          <w:jc w:val="center"/>
        </w:trPr>
        <w:tc>
          <w:tcPr>
            <w:tcW w:w="5524" w:type="dxa"/>
            <w:shd w:val="clear" w:color="000000" w:fill="FFFFFF"/>
            <w:vAlign w:val="center"/>
            <w:hideMark/>
          </w:tcPr>
          <w:p w14:paraId="42A7B40B"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Biržų miesto šilumos tiekimo tinklų rekonstrukcija</w:t>
            </w:r>
          </w:p>
        </w:tc>
        <w:tc>
          <w:tcPr>
            <w:tcW w:w="2976" w:type="dxa"/>
            <w:shd w:val="clear" w:color="000000" w:fill="FFFFFF"/>
            <w:noWrap/>
            <w:vAlign w:val="center"/>
            <w:hideMark/>
          </w:tcPr>
          <w:p w14:paraId="36B2E509"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VP2-4.2-ŪM-02-K-03-020</w:t>
            </w:r>
          </w:p>
        </w:tc>
        <w:tc>
          <w:tcPr>
            <w:tcW w:w="1701" w:type="dxa"/>
            <w:shd w:val="clear" w:color="000000" w:fill="FFFFFF"/>
            <w:noWrap/>
            <w:vAlign w:val="center"/>
            <w:hideMark/>
          </w:tcPr>
          <w:p w14:paraId="08095859" w14:textId="77777777"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548 123,26</w:t>
            </w:r>
          </w:p>
        </w:tc>
      </w:tr>
      <w:tr w:rsidR="00B556DC" w:rsidRPr="007F1AAB" w14:paraId="73E32A9D" w14:textId="77777777" w:rsidTr="00435D63">
        <w:trPr>
          <w:trHeight w:val="564"/>
          <w:jc w:val="center"/>
        </w:trPr>
        <w:tc>
          <w:tcPr>
            <w:tcW w:w="5524" w:type="dxa"/>
            <w:shd w:val="clear" w:color="000000" w:fill="FFFFFF"/>
            <w:vAlign w:val="center"/>
            <w:hideMark/>
          </w:tcPr>
          <w:p w14:paraId="2FD1E207"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Kelmės miesto centralizuoto šilumos tiekimo tinklų modernizavimas</w:t>
            </w:r>
          </w:p>
        </w:tc>
        <w:tc>
          <w:tcPr>
            <w:tcW w:w="2976" w:type="dxa"/>
            <w:shd w:val="clear" w:color="000000" w:fill="FFFFFF"/>
            <w:noWrap/>
            <w:vAlign w:val="center"/>
            <w:hideMark/>
          </w:tcPr>
          <w:p w14:paraId="21D8E051"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VP2-4.2-ŪM-02-K-03-021</w:t>
            </w:r>
          </w:p>
        </w:tc>
        <w:tc>
          <w:tcPr>
            <w:tcW w:w="1701" w:type="dxa"/>
            <w:shd w:val="clear" w:color="000000" w:fill="FFFFFF"/>
            <w:noWrap/>
            <w:vAlign w:val="center"/>
            <w:hideMark/>
          </w:tcPr>
          <w:p w14:paraId="182238A1" w14:textId="77777777"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289 448,56</w:t>
            </w:r>
          </w:p>
        </w:tc>
      </w:tr>
      <w:tr w:rsidR="00B556DC" w:rsidRPr="007F1AAB" w14:paraId="4E8F4F94" w14:textId="77777777" w:rsidTr="00435D63">
        <w:trPr>
          <w:trHeight w:val="564"/>
          <w:jc w:val="center"/>
        </w:trPr>
        <w:tc>
          <w:tcPr>
            <w:tcW w:w="5524" w:type="dxa"/>
            <w:shd w:val="clear" w:color="000000" w:fill="FFFFFF"/>
            <w:vAlign w:val="center"/>
            <w:hideMark/>
          </w:tcPr>
          <w:p w14:paraId="6CE6B6BA"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Druskininkų miesto šilumos tinklų rekonstrukcija nuo ŠK 5V-11 iki ŠK 1V-2A ir nuo ŠK 4V-3A iki ŠK 4V-5</w:t>
            </w:r>
          </w:p>
        </w:tc>
        <w:tc>
          <w:tcPr>
            <w:tcW w:w="2976" w:type="dxa"/>
            <w:shd w:val="clear" w:color="000000" w:fill="FFFFFF"/>
            <w:noWrap/>
            <w:vAlign w:val="center"/>
            <w:hideMark/>
          </w:tcPr>
          <w:p w14:paraId="69FCFAC6"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VP2-4.2-ŪM-02-K-03-022</w:t>
            </w:r>
          </w:p>
        </w:tc>
        <w:tc>
          <w:tcPr>
            <w:tcW w:w="1701" w:type="dxa"/>
            <w:shd w:val="clear" w:color="000000" w:fill="FFFFFF"/>
            <w:noWrap/>
            <w:vAlign w:val="center"/>
            <w:hideMark/>
          </w:tcPr>
          <w:p w14:paraId="292D6BDA" w14:textId="77777777"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1 014 920,64</w:t>
            </w:r>
          </w:p>
        </w:tc>
      </w:tr>
      <w:tr w:rsidR="00B556DC" w:rsidRPr="007F1AAB" w14:paraId="35B03747" w14:textId="77777777" w:rsidTr="00435D63">
        <w:trPr>
          <w:trHeight w:val="300"/>
          <w:jc w:val="center"/>
        </w:trPr>
        <w:tc>
          <w:tcPr>
            <w:tcW w:w="5524" w:type="dxa"/>
            <w:shd w:val="clear" w:color="000000" w:fill="FFFFFF"/>
            <w:vAlign w:val="center"/>
            <w:hideMark/>
          </w:tcPr>
          <w:p w14:paraId="77A2D3E0"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Druskininkų miesto šilumos tinklų rekonstrukcija</w:t>
            </w:r>
          </w:p>
        </w:tc>
        <w:tc>
          <w:tcPr>
            <w:tcW w:w="2976" w:type="dxa"/>
            <w:shd w:val="clear" w:color="000000" w:fill="FFFFFF"/>
            <w:noWrap/>
            <w:vAlign w:val="center"/>
            <w:hideMark/>
          </w:tcPr>
          <w:p w14:paraId="3CA732F5"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VP2-4.2-ŪM-02-K-04-018</w:t>
            </w:r>
          </w:p>
        </w:tc>
        <w:tc>
          <w:tcPr>
            <w:tcW w:w="1701" w:type="dxa"/>
            <w:shd w:val="clear" w:color="000000" w:fill="FFFFFF"/>
            <w:noWrap/>
            <w:vAlign w:val="center"/>
            <w:hideMark/>
          </w:tcPr>
          <w:p w14:paraId="755AC122" w14:textId="1C1C13DD"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567</w:t>
            </w:r>
            <w:r w:rsidR="00404F6C" w:rsidRPr="007F1AAB">
              <w:rPr>
                <w:rFonts w:eastAsia="Times New Roman"/>
                <w:sz w:val="23"/>
                <w:szCs w:val="23"/>
                <w:lang w:eastAsia="lt-LT"/>
              </w:rPr>
              <w:t xml:space="preserve"> </w:t>
            </w:r>
            <w:r w:rsidRPr="007F1AAB">
              <w:rPr>
                <w:rFonts w:eastAsia="Times New Roman"/>
                <w:sz w:val="23"/>
                <w:szCs w:val="23"/>
                <w:lang w:eastAsia="lt-LT"/>
              </w:rPr>
              <w:t xml:space="preserve">783,54 </w:t>
            </w:r>
          </w:p>
        </w:tc>
      </w:tr>
      <w:tr w:rsidR="00B556DC" w:rsidRPr="007F1AAB" w14:paraId="5DFA6B11" w14:textId="77777777" w:rsidTr="00435D63">
        <w:trPr>
          <w:trHeight w:val="564"/>
          <w:jc w:val="center"/>
        </w:trPr>
        <w:tc>
          <w:tcPr>
            <w:tcW w:w="5524" w:type="dxa"/>
            <w:shd w:val="clear" w:color="000000" w:fill="FFFFFF"/>
            <w:vAlign w:val="center"/>
            <w:hideMark/>
          </w:tcPr>
          <w:p w14:paraId="7BC7830D"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lastRenderedPageBreak/>
              <w:t>Druskininkų miesto centralizuoto šilumos tiekimo tinklo nuo kameros 4V-3 iki kameros 4V-3A rekonstrukcija</w:t>
            </w:r>
          </w:p>
        </w:tc>
        <w:tc>
          <w:tcPr>
            <w:tcW w:w="2976" w:type="dxa"/>
            <w:shd w:val="clear" w:color="000000" w:fill="FFFFFF"/>
            <w:noWrap/>
            <w:vAlign w:val="center"/>
            <w:hideMark/>
          </w:tcPr>
          <w:p w14:paraId="2FFB77F2"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VP2-4.2-ŪM-02-K-04-021</w:t>
            </w:r>
          </w:p>
        </w:tc>
        <w:tc>
          <w:tcPr>
            <w:tcW w:w="1701" w:type="dxa"/>
            <w:shd w:val="clear" w:color="000000" w:fill="FFFFFF"/>
            <w:noWrap/>
            <w:vAlign w:val="center"/>
            <w:hideMark/>
          </w:tcPr>
          <w:p w14:paraId="5D3539E2" w14:textId="77777777"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349 048,60</w:t>
            </w:r>
          </w:p>
        </w:tc>
      </w:tr>
      <w:tr w:rsidR="00B556DC" w:rsidRPr="007F1AAB" w14:paraId="24872E3B" w14:textId="77777777" w:rsidTr="00435D63">
        <w:trPr>
          <w:trHeight w:val="840"/>
          <w:jc w:val="center"/>
        </w:trPr>
        <w:tc>
          <w:tcPr>
            <w:tcW w:w="5524" w:type="dxa"/>
            <w:shd w:val="clear" w:color="000000" w:fill="FFFFFF"/>
            <w:vAlign w:val="center"/>
            <w:hideMark/>
          </w:tcPr>
          <w:p w14:paraId="6AEA4E74"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Druskininkų katilinės rekonstrukcija įrengiant biokuru kūrenamą vandens šildymo katilą ir kondensacinį dūmų ekonomaizerį</w:t>
            </w:r>
          </w:p>
        </w:tc>
        <w:tc>
          <w:tcPr>
            <w:tcW w:w="2976" w:type="dxa"/>
            <w:shd w:val="clear" w:color="000000" w:fill="FFFFFF"/>
            <w:noWrap/>
            <w:vAlign w:val="center"/>
            <w:hideMark/>
          </w:tcPr>
          <w:p w14:paraId="39D0ABD5"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VP3-3.4-ŪM-02-K-03-019</w:t>
            </w:r>
          </w:p>
        </w:tc>
        <w:tc>
          <w:tcPr>
            <w:tcW w:w="1701" w:type="dxa"/>
            <w:shd w:val="clear" w:color="000000" w:fill="FFFFFF"/>
            <w:noWrap/>
            <w:vAlign w:val="center"/>
            <w:hideMark/>
          </w:tcPr>
          <w:p w14:paraId="155CCF3E" w14:textId="77076123"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3</w:t>
            </w:r>
            <w:r w:rsidR="00404F6C" w:rsidRPr="007F1AAB">
              <w:rPr>
                <w:rFonts w:eastAsia="Times New Roman"/>
                <w:sz w:val="23"/>
                <w:szCs w:val="23"/>
                <w:lang w:eastAsia="lt-LT"/>
              </w:rPr>
              <w:t xml:space="preserve"> </w:t>
            </w:r>
            <w:r w:rsidRPr="007F1AAB">
              <w:rPr>
                <w:rFonts w:eastAsia="Times New Roman"/>
                <w:sz w:val="23"/>
                <w:szCs w:val="23"/>
                <w:lang w:eastAsia="lt-LT"/>
              </w:rPr>
              <w:t>584</w:t>
            </w:r>
            <w:r w:rsidR="00404F6C" w:rsidRPr="007F1AAB">
              <w:rPr>
                <w:rFonts w:eastAsia="Times New Roman"/>
                <w:sz w:val="23"/>
                <w:szCs w:val="23"/>
                <w:lang w:eastAsia="lt-LT"/>
              </w:rPr>
              <w:t xml:space="preserve"> </w:t>
            </w:r>
            <w:r w:rsidRPr="007F1AAB">
              <w:rPr>
                <w:rFonts w:eastAsia="Times New Roman"/>
                <w:sz w:val="23"/>
                <w:szCs w:val="23"/>
                <w:lang w:eastAsia="lt-LT"/>
              </w:rPr>
              <w:t xml:space="preserve">980,31 </w:t>
            </w:r>
          </w:p>
        </w:tc>
      </w:tr>
      <w:tr w:rsidR="00B556DC" w:rsidRPr="007F1AAB" w14:paraId="1D6E5EE4" w14:textId="77777777" w:rsidTr="00435D63">
        <w:trPr>
          <w:trHeight w:val="564"/>
          <w:jc w:val="center"/>
        </w:trPr>
        <w:tc>
          <w:tcPr>
            <w:tcW w:w="5524" w:type="dxa"/>
            <w:shd w:val="clear" w:color="000000" w:fill="FFFFFF"/>
            <w:vAlign w:val="center"/>
            <w:hideMark/>
          </w:tcPr>
          <w:p w14:paraId="7C4BF36C"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Biržų miesto centralizuoto šilumos tiekimo sistemos modernizavimas</w:t>
            </w:r>
          </w:p>
        </w:tc>
        <w:tc>
          <w:tcPr>
            <w:tcW w:w="2976" w:type="dxa"/>
            <w:shd w:val="clear" w:color="000000" w:fill="FFFFFF"/>
            <w:noWrap/>
            <w:vAlign w:val="center"/>
            <w:hideMark/>
          </w:tcPr>
          <w:p w14:paraId="08C67504"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VP2-4.2-ŪM-02-K-01-047</w:t>
            </w:r>
          </w:p>
        </w:tc>
        <w:tc>
          <w:tcPr>
            <w:tcW w:w="1701" w:type="dxa"/>
            <w:shd w:val="clear" w:color="000000" w:fill="FFFFFF"/>
            <w:noWrap/>
            <w:vAlign w:val="center"/>
            <w:hideMark/>
          </w:tcPr>
          <w:p w14:paraId="4083DAD1" w14:textId="77777777"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1 455 301,06</w:t>
            </w:r>
          </w:p>
        </w:tc>
      </w:tr>
      <w:tr w:rsidR="00B556DC" w:rsidRPr="007F1AAB" w14:paraId="6D15563F" w14:textId="77777777" w:rsidTr="00435D63">
        <w:trPr>
          <w:trHeight w:val="564"/>
          <w:jc w:val="center"/>
        </w:trPr>
        <w:tc>
          <w:tcPr>
            <w:tcW w:w="5524" w:type="dxa"/>
            <w:shd w:val="clear" w:color="000000" w:fill="FFFFFF"/>
            <w:vAlign w:val="center"/>
            <w:hideMark/>
          </w:tcPr>
          <w:p w14:paraId="2E3B17F0"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Kelmės miesto centralizuoto šilumos tiekimo sistemos modernizavimas</w:t>
            </w:r>
          </w:p>
        </w:tc>
        <w:tc>
          <w:tcPr>
            <w:tcW w:w="2976" w:type="dxa"/>
            <w:shd w:val="clear" w:color="000000" w:fill="FFFFFF"/>
            <w:noWrap/>
            <w:vAlign w:val="center"/>
            <w:hideMark/>
          </w:tcPr>
          <w:p w14:paraId="2C121420"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VP2-4.2-ŪM-02-K-01-050</w:t>
            </w:r>
          </w:p>
        </w:tc>
        <w:tc>
          <w:tcPr>
            <w:tcW w:w="1701" w:type="dxa"/>
            <w:shd w:val="clear" w:color="000000" w:fill="FFFFFF"/>
            <w:noWrap/>
            <w:vAlign w:val="center"/>
            <w:hideMark/>
          </w:tcPr>
          <w:p w14:paraId="4C9AE378" w14:textId="6D8C2B2F"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429</w:t>
            </w:r>
            <w:r w:rsidR="00404F6C" w:rsidRPr="007F1AAB">
              <w:rPr>
                <w:rFonts w:eastAsia="Times New Roman"/>
                <w:sz w:val="23"/>
                <w:szCs w:val="23"/>
                <w:lang w:eastAsia="lt-LT"/>
              </w:rPr>
              <w:t xml:space="preserve"> </w:t>
            </w:r>
            <w:r w:rsidRPr="007F1AAB">
              <w:rPr>
                <w:rFonts w:eastAsia="Times New Roman"/>
                <w:sz w:val="23"/>
                <w:szCs w:val="23"/>
                <w:lang w:eastAsia="lt-LT"/>
              </w:rPr>
              <w:t xml:space="preserve">563,54 </w:t>
            </w:r>
          </w:p>
        </w:tc>
      </w:tr>
      <w:tr w:rsidR="00B556DC" w:rsidRPr="007F1AAB" w14:paraId="406CFD8C" w14:textId="77777777" w:rsidTr="00435D63">
        <w:trPr>
          <w:trHeight w:val="564"/>
          <w:jc w:val="center"/>
        </w:trPr>
        <w:tc>
          <w:tcPr>
            <w:tcW w:w="5524" w:type="dxa"/>
            <w:shd w:val="clear" w:color="000000" w:fill="FFFFFF"/>
            <w:vAlign w:val="center"/>
            <w:hideMark/>
          </w:tcPr>
          <w:p w14:paraId="669A9F0D"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Druskininkų katilinės rekonstrukcija įrengiant biokuru kūrenamą vandens šildymo katilą</w:t>
            </w:r>
          </w:p>
        </w:tc>
        <w:tc>
          <w:tcPr>
            <w:tcW w:w="2976" w:type="dxa"/>
            <w:shd w:val="clear" w:color="000000" w:fill="FFFFFF"/>
            <w:noWrap/>
            <w:vAlign w:val="center"/>
            <w:hideMark/>
          </w:tcPr>
          <w:p w14:paraId="54D4B2C7"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VP3-3.4-ŪM-02-K-01-023</w:t>
            </w:r>
          </w:p>
        </w:tc>
        <w:tc>
          <w:tcPr>
            <w:tcW w:w="1701" w:type="dxa"/>
            <w:shd w:val="clear" w:color="000000" w:fill="FFFFFF"/>
            <w:noWrap/>
            <w:vAlign w:val="center"/>
            <w:hideMark/>
          </w:tcPr>
          <w:p w14:paraId="7EDB5C33" w14:textId="77777777"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3 371 177,02</w:t>
            </w:r>
          </w:p>
        </w:tc>
      </w:tr>
      <w:tr w:rsidR="00B556DC" w:rsidRPr="007F1AAB" w14:paraId="7A6F261A" w14:textId="77777777" w:rsidTr="00435D63">
        <w:trPr>
          <w:trHeight w:val="840"/>
          <w:jc w:val="center"/>
        </w:trPr>
        <w:tc>
          <w:tcPr>
            <w:tcW w:w="5524" w:type="dxa"/>
            <w:shd w:val="clear" w:color="000000" w:fill="FFFFFF"/>
            <w:vAlign w:val="center"/>
            <w:hideMark/>
          </w:tcPr>
          <w:p w14:paraId="3047C8CA"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Druskininkų miesto šilumos tiekimo tinklų nuo ŠK 1V-2A iki ŠK 4V-3, nuo ŠK 4V-9 iki ŠK 4V-11 ir nuo ŠK 4V-10 iki Ateities g. 13 rekonstrukcija</w:t>
            </w:r>
          </w:p>
        </w:tc>
        <w:tc>
          <w:tcPr>
            <w:tcW w:w="2976" w:type="dxa"/>
            <w:shd w:val="clear" w:color="000000" w:fill="FFFFFF"/>
            <w:noWrap/>
            <w:vAlign w:val="center"/>
            <w:hideMark/>
          </w:tcPr>
          <w:p w14:paraId="4CEEBA8F"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04.3.2-LVPA-K-102-01-0040</w:t>
            </w:r>
          </w:p>
        </w:tc>
        <w:tc>
          <w:tcPr>
            <w:tcW w:w="1701" w:type="dxa"/>
            <w:shd w:val="clear" w:color="000000" w:fill="FFFFFF"/>
            <w:noWrap/>
            <w:vAlign w:val="center"/>
            <w:hideMark/>
          </w:tcPr>
          <w:p w14:paraId="7D77DD3B" w14:textId="77777777"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1 100 776,40</w:t>
            </w:r>
          </w:p>
        </w:tc>
      </w:tr>
      <w:tr w:rsidR="00B556DC" w:rsidRPr="007F1AAB" w14:paraId="4B335CC0" w14:textId="77777777" w:rsidTr="00435D63">
        <w:trPr>
          <w:trHeight w:val="564"/>
          <w:jc w:val="center"/>
        </w:trPr>
        <w:tc>
          <w:tcPr>
            <w:tcW w:w="5524" w:type="dxa"/>
            <w:shd w:val="clear" w:color="000000" w:fill="FFFFFF"/>
            <w:vAlign w:val="center"/>
            <w:hideMark/>
          </w:tcPr>
          <w:p w14:paraId="1515B573"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Kelmės miesto centralizuoto šilumos tiekimo tinklų rekonstrukcija</w:t>
            </w:r>
          </w:p>
        </w:tc>
        <w:tc>
          <w:tcPr>
            <w:tcW w:w="2976" w:type="dxa"/>
            <w:shd w:val="clear" w:color="000000" w:fill="FFFFFF"/>
            <w:noWrap/>
            <w:vAlign w:val="center"/>
            <w:hideMark/>
          </w:tcPr>
          <w:p w14:paraId="7CDEB5F2"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04.3.2-LVPA-K-102-01-0046</w:t>
            </w:r>
          </w:p>
        </w:tc>
        <w:tc>
          <w:tcPr>
            <w:tcW w:w="1701" w:type="dxa"/>
            <w:shd w:val="clear" w:color="000000" w:fill="FFFFFF"/>
            <w:noWrap/>
            <w:vAlign w:val="center"/>
            <w:hideMark/>
          </w:tcPr>
          <w:p w14:paraId="06F6F576" w14:textId="77777777"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76 573,00</w:t>
            </w:r>
          </w:p>
        </w:tc>
      </w:tr>
      <w:tr w:rsidR="00B556DC" w:rsidRPr="007F1AAB" w14:paraId="66D7808F" w14:textId="77777777" w:rsidTr="00435D63">
        <w:trPr>
          <w:trHeight w:val="564"/>
          <w:jc w:val="center"/>
        </w:trPr>
        <w:tc>
          <w:tcPr>
            <w:tcW w:w="5524" w:type="dxa"/>
            <w:shd w:val="clear" w:color="000000" w:fill="FFFFFF"/>
            <w:vAlign w:val="center"/>
            <w:hideMark/>
          </w:tcPr>
          <w:p w14:paraId="338C8DB5"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Biržų miesto centralizuoto šilumos tiekimo tinklų rekonstrukcija</w:t>
            </w:r>
          </w:p>
        </w:tc>
        <w:tc>
          <w:tcPr>
            <w:tcW w:w="2976" w:type="dxa"/>
            <w:shd w:val="clear" w:color="000000" w:fill="FFFFFF"/>
            <w:noWrap/>
            <w:vAlign w:val="center"/>
            <w:hideMark/>
          </w:tcPr>
          <w:p w14:paraId="32252E40"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04.3.2-LVPA-K-102-01-0042</w:t>
            </w:r>
          </w:p>
        </w:tc>
        <w:tc>
          <w:tcPr>
            <w:tcW w:w="1701" w:type="dxa"/>
            <w:shd w:val="clear" w:color="000000" w:fill="FFFFFF"/>
            <w:noWrap/>
            <w:vAlign w:val="center"/>
            <w:hideMark/>
          </w:tcPr>
          <w:p w14:paraId="576C0A64" w14:textId="77777777"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257 933,00</w:t>
            </w:r>
          </w:p>
        </w:tc>
      </w:tr>
      <w:tr w:rsidR="00B556DC" w:rsidRPr="007F1AAB" w14:paraId="50D7D000" w14:textId="77777777" w:rsidTr="00435D63">
        <w:trPr>
          <w:trHeight w:val="564"/>
          <w:jc w:val="center"/>
        </w:trPr>
        <w:tc>
          <w:tcPr>
            <w:tcW w:w="5524" w:type="dxa"/>
            <w:shd w:val="clear" w:color="000000" w:fill="FFFFFF"/>
            <w:vAlign w:val="center"/>
            <w:hideMark/>
          </w:tcPr>
          <w:p w14:paraId="746BCCCE"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Druskininkų miesto centralizuoto šilumos tiekimo tinklų rekonstrukcija</w:t>
            </w:r>
          </w:p>
        </w:tc>
        <w:tc>
          <w:tcPr>
            <w:tcW w:w="2976" w:type="dxa"/>
            <w:shd w:val="clear" w:color="000000" w:fill="FFFFFF"/>
            <w:noWrap/>
            <w:vAlign w:val="center"/>
            <w:hideMark/>
          </w:tcPr>
          <w:p w14:paraId="669CF963"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04.3.2-LVPA-K-102-02-0048</w:t>
            </w:r>
          </w:p>
        </w:tc>
        <w:tc>
          <w:tcPr>
            <w:tcW w:w="1701" w:type="dxa"/>
            <w:shd w:val="clear" w:color="000000" w:fill="FFFFFF"/>
            <w:noWrap/>
            <w:vAlign w:val="center"/>
            <w:hideMark/>
          </w:tcPr>
          <w:p w14:paraId="2F18433A" w14:textId="77777777"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1 300 300,00</w:t>
            </w:r>
          </w:p>
        </w:tc>
      </w:tr>
      <w:tr w:rsidR="00B556DC" w:rsidRPr="007F1AAB" w14:paraId="55EF82BC" w14:textId="77777777" w:rsidTr="00435D63">
        <w:trPr>
          <w:trHeight w:val="840"/>
          <w:jc w:val="center"/>
        </w:trPr>
        <w:tc>
          <w:tcPr>
            <w:tcW w:w="5524" w:type="dxa"/>
            <w:shd w:val="clear" w:color="000000" w:fill="FFFFFF"/>
            <w:vAlign w:val="center"/>
            <w:hideMark/>
          </w:tcPr>
          <w:p w14:paraId="0253783B" w14:textId="48C8033C" w:rsidR="00DC4484" w:rsidRPr="007F1AAB" w:rsidRDefault="00034FF4" w:rsidP="00B25811">
            <w:pPr>
              <w:spacing w:after="0" w:line="240" w:lineRule="auto"/>
              <w:rPr>
                <w:rFonts w:eastAsia="Times New Roman"/>
                <w:sz w:val="23"/>
                <w:szCs w:val="23"/>
                <w:lang w:eastAsia="lt-LT"/>
              </w:rPr>
            </w:pPr>
            <w:r w:rsidRPr="007F1AAB">
              <w:rPr>
                <w:rFonts w:eastAsia="Times New Roman"/>
                <w:sz w:val="23"/>
                <w:szCs w:val="23"/>
                <w:lang w:eastAsia="lt-LT"/>
              </w:rPr>
              <w:t>Šilumos</w:t>
            </w:r>
            <w:r w:rsidR="00DC4484" w:rsidRPr="007F1AAB">
              <w:rPr>
                <w:rFonts w:eastAsia="Times New Roman"/>
                <w:sz w:val="23"/>
                <w:szCs w:val="23"/>
                <w:lang w:eastAsia="lt-LT"/>
              </w:rPr>
              <w:t xml:space="preserve"> tiekimo trasos statyba, sujungiant Kelmės miesto Nepriklausomybės ir Mackevičiaus katilinių centralizuoto šilumos tiekimo sistemas</w:t>
            </w:r>
          </w:p>
        </w:tc>
        <w:tc>
          <w:tcPr>
            <w:tcW w:w="2976" w:type="dxa"/>
            <w:shd w:val="clear" w:color="000000" w:fill="FFFFFF"/>
            <w:noWrap/>
            <w:vAlign w:val="center"/>
            <w:hideMark/>
          </w:tcPr>
          <w:p w14:paraId="573815F2"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04.3.2-LVPA-K-102-03-0007</w:t>
            </w:r>
          </w:p>
        </w:tc>
        <w:tc>
          <w:tcPr>
            <w:tcW w:w="1701" w:type="dxa"/>
            <w:shd w:val="clear" w:color="000000" w:fill="FFFFFF"/>
            <w:noWrap/>
            <w:vAlign w:val="center"/>
            <w:hideMark/>
          </w:tcPr>
          <w:p w14:paraId="1DAECCB2" w14:textId="77777777"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191 767,00</w:t>
            </w:r>
          </w:p>
        </w:tc>
      </w:tr>
      <w:tr w:rsidR="00B556DC" w:rsidRPr="007F1AAB" w14:paraId="61952C8F" w14:textId="77777777" w:rsidTr="00435D63">
        <w:trPr>
          <w:trHeight w:val="564"/>
          <w:jc w:val="center"/>
        </w:trPr>
        <w:tc>
          <w:tcPr>
            <w:tcW w:w="5524" w:type="dxa"/>
            <w:shd w:val="clear" w:color="000000" w:fill="FFFFFF"/>
            <w:vAlign w:val="center"/>
            <w:hideMark/>
          </w:tcPr>
          <w:p w14:paraId="6077375E"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Kelmės miesto centralizuoto šilumos tiekimo tinklų rekonstrukcija</w:t>
            </w:r>
          </w:p>
        </w:tc>
        <w:tc>
          <w:tcPr>
            <w:tcW w:w="2976" w:type="dxa"/>
            <w:shd w:val="clear" w:color="000000" w:fill="FFFFFF"/>
            <w:noWrap/>
            <w:vAlign w:val="center"/>
            <w:hideMark/>
          </w:tcPr>
          <w:p w14:paraId="5893FF84"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04.3.2-LVPA-K-102-02-0040</w:t>
            </w:r>
          </w:p>
        </w:tc>
        <w:tc>
          <w:tcPr>
            <w:tcW w:w="1701" w:type="dxa"/>
            <w:shd w:val="clear" w:color="000000" w:fill="FFFFFF"/>
            <w:noWrap/>
            <w:vAlign w:val="center"/>
            <w:hideMark/>
          </w:tcPr>
          <w:p w14:paraId="40BE5A26" w14:textId="77777777"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70 437,00</w:t>
            </w:r>
          </w:p>
        </w:tc>
      </w:tr>
      <w:tr w:rsidR="00B556DC" w:rsidRPr="007F1AAB" w14:paraId="6ED93545" w14:textId="77777777" w:rsidTr="00435D63">
        <w:trPr>
          <w:trHeight w:val="564"/>
          <w:jc w:val="center"/>
        </w:trPr>
        <w:tc>
          <w:tcPr>
            <w:tcW w:w="5524" w:type="dxa"/>
            <w:shd w:val="clear" w:color="000000" w:fill="FFFFFF"/>
            <w:vAlign w:val="center"/>
            <w:hideMark/>
          </w:tcPr>
          <w:p w14:paraId="32DB521A" w14:textId="1CC58E30"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Telšių miesto centralizuoto šilumos tiekimo tinklų rekonstrukcija</w:t>
            </w:r>
            <w:r w:rsidR="00E11EA5" w:rsidRPr="007F1AAB">
              <w:rPr>
                <w:rFonts w:eastAsia="Times New Roman"/>
                <w:sz w:val="23"/>
                <w:szCs w:val="23"/>
                <w:lang w:eastAsia="lt-LT"/>
              </w:rPr>
              <w:t>*</w:t>
            </w:r>
          </w:p>
        </w:tc>
        <w:tc>
          <w:tcPr>
            <w:tcW w:w="2976" w:type="dxa"/>
            <w:shd w:val="clear" w:color="000000" w:fill="FFFFFF"/>
            <w:noWrap/>
            <w:vAlign w:val="center"/>
            <w:hideMark/>
          </w:tcPr>
          <w:p w14:paraId="22E9755B" w14:textId="77777777"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04.3.2-LVPA-K-102-02-0041</w:t>
            </w:r>
          </w:p>
        </w:tc>
        <w:tc>
          <w:tcPr>
            <w:tcW w:w="1701" w:type="dxa"/>
            <w:shd w:val="clear" w:color="000000" w:fill="FFFFFF"/>
            <w:noWrap/>
            <w:vAlign w:val="center"/>
            <w:hideMark/>
          </w:tcPr>
          <w:p w14:paraId="7147E997" w14:textId="77777777"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779 456,00</w:t>
            </w:r>
          </w:p>
        </w:tc>
      </w:tr>
      <w:tr w:rsidR="00B556DC" w:rsidRPr="007F1AAB" w14:paraId="172C2D00" w14:textId="77777777" w:rsidTr="00435D63">
        <w:trPr>
          <w:trHeight w:val="564"/>
          <w:jc w:val="center"/>
        </w:trPr>
        <w:tc>
          <w:tcPr>
            <w:tcW w:w="5524" w:type="dxa"/>
            <w:shd w:val="clear" w:color="000000" w:fill="FFFFFF"/>
            <w:vAlign w:val="center"/>
          </w:tcPr>
          <w:p w14:paraId="37D2D9F9" w14:textId="59A80F10"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Druskininkų miesto centralizuoto šilumos tiekimo tinklų rekonstrukcija</w:t>
            </w:r>
          </w:p>
        </w:tc>
        <w:tc>
          <w:tcPr>
            <w:tcW w:w="2976" w:type="dxa"/>
            <w:shd w:val="clear" w:color="000000" w:fill="FFFFFF"/>
            <w:noWrap/>
            <w:vAlign w:val="center"/>
          </w:tcPr>
          <w:p w14:paraId="2F00FFAC" w14:textId="060DC76B" w:rsidR="00DC4484" w:rsidRPr="007F1AAB" w:rsidRDefault="00DC4484" w:rsidP="00B25811">
            <w:pPr>
              <w:spacing w:after="0" w:line="240" w:lineRule="auto"/>
              <w:rPr>
                <w:rFonts w:eastAsia="Times New Roman"/>
                <w:sz w:val="23"/>
                <w:szCs w:val="23"/>
                <w:lang w:eastAsia="lt-LT"/>
              </w:rPr>
            </w:pPr>
            <w:r w:rsidRPr="007F1AAB">
              <w:rPr>
                <w:rFonts w:eastAsia="Times New Roman"/>
                <w:sz w:val="23"/>
                <w:szCs w:val="23"/>
                <w:lang w:eastAsia="lt-LT"/>
              </w:rPr>
              <w:t xml:space="preserve">04.3.2-LVPA-K-102-06-0032 </w:t>
            </w:r>
          </w:p>
        </w:tc>
        <w:tc>
          <w:tcPr>
            <w:tcW w:w="1701" w:type="dxa"/>
            <w:shd w:val="clear" w:color="000000" w:fill="FFFFFF"/>
            <w:noWrap/>
            <w:vAlign w:val="center"/>
          </w:tcPr>
          <w:p w14:paraId="545D37A2" w14:textId="4AE9CA96" w:rsidR="00DC4484" w:rsidRPr="007F1AAB" w:rsidRDefault="00DC4484" w:rsidP="00B25811">
            <w:pPr>
              <w:spacing w:after="0" w:line="240" w:lineRule="auto"/>
              <w:jc w:val="right"/>
              <w:rPr>
                <w:rFonts w:eastAsia="Times New Roman"/>
                <w:sz w:val="23"/>
                <w:szCs w:val="23"/>
                <w:lang w:eastAsia="lt-LT"/>
              </w:rPr>
            </w:pPr>
            <w:r w:rsidRPr="007F1AAB">
              <w:rPr>
                <w:rFonts w:eastAsia="Times New Roman"/>
                <w:sz w:val="23"/>
                <w:szCs w:val="23"/>
                <w:lang w:eastAsia="lt-LT"/>
              </w:rPr>
              <w:t>1 365 871,31</w:t>
            </w:r>
          </w:p>
        </w:tc>
      </w:tr>
    </w:tbl>
    <w:p w14:paraId="496B72F7" w14:textId="6892BC80" w:rsidR="00A91668" w:rsidRPr="007F1AAB" w:rsidRDefault="005159D1" w:rsidP="00A91668">
      <w:pPr>
        <w:pStyle w:val="Heading2"/>
        <w:ind w:left="0" w:firstLine="0"/>
        <w:rPr>
          <w:sz w:val="23"/>
          <w:szCs w:val="23"/>
        </w:rPr>
      </w:pPr>
      <w:r w:rsidRPr="007F1AAB">
        <w:rPr>
          <w:sz w:val="23"/>
          <w:szCs w:val="23"/>
        </w:rPr>
        <w:t xml:space="preserve">Atsargų draudimo vertė yra nurodyta </w:t>
      </w:r>
      <w:r w:rsidR="00776F12" w:rsidRPr="007F1AAB">
        <w:rPr>
          <w:sz w:val="23"/>
          <w:szCs w:val="23"/>
        </w:rPr>
        <w:t>2025</w:t>
      </w:r>
      <w:r w:rsidRPr="007F1AAB">
        <w:rPr>
          <w:sz w:val="23"/>
          <w:szCs w:val="23"/>
        </w:rPr>
        <w:t>.</w:t>
      </w:r>
      <w:r w:rsidR="009B6F2A" w:rsidRPr="007F1AAB">
        <w:rPr>
          <w:sz w:val="23"/>
          <w:szCs w:val="23"/>
        </w:rPr>
        <w:t>0</w:t>
      </w:r>
      <w:r w:rsidR="00776F12" w:rsidRPr="007F1AAB">
        <w:rPr>
          <w:sz w:val="23"/>
          <w:szCs w:val="23"/>
        </w:rPr>
        <w:t>9</w:t>
      </w:r>
      <w:r w:rsidRPr="007F1AAB">
        <w:rPr>
          <w:sz w:val="23"/>
          <w:szCs w:val="23"/>
        </w:rPr>
        <w:t>.</w:t>
      </w:r>
      <w:r w:rsidR="00776F12" w:rsidRPr="007F1AAB">
        <w:rPr>
          <w:sz w:val="23"/>
          <w:szCs w:val="23"/>
        </w:rPr>
        <w:t xml:space="preserve">30 </w:t>
      </w:r>
      <w:r w:rsidRPr="007F1AAB">
        <w:rPr>
          <w:sz w:val="23"/>
          <w:szCs w:val="23"/>
        </w:rPr>
        <w:t xml:space="preserve">datai. </w:t>
      </w:r>
      <w:r w:rsidR="00A91668" w:rsidRPr="007F1AAB">
        <w:rPr>
          <w:sz w:val="23"/>
          <w:szCs w:val="23"/>
        </w:rPr>
        <w:t xml:space="preserve">Prieš pasirašant draudimo sutartį atsargų draudimo suma bus patikslinta ir draudimo įmoka sutartyje bus nustatoma pagal laimėjusio pasiūlymo tarifą. </w:t>
      </w:r>
    </w:p>
    <w:p w14:paraId="29E72CC7" w14:textId="4EC08FC7" w:rsidR="00AC61D7" w:rsidRPr="007F1AAB" w:rsidRDefault="00A91668" w:rsidP="00A91668">
      <w:pPr>
        <w:pStyle w:val="Heading2"/>
        <w:ind w:left="0" w:firstLine="0"/>
        <w:rPr>
          <w:sz w:val="23"/>
          <w:szCs w:val="23"/>
        </w:rPr>
      </w:pPr>
      <w:r w:rsidRPr="007F1AAB">
        <w:rPr>
          <w:sz w:val="23"/>
          <w:szCs w:val="23"/>
        </w:rPr>
        <w:t xml:space="preserve">Prieš pasirašant draudimo sutartį </w:t>
      </w:r>
      <w:r w:rsidR="00404F6C" w:rsidRPr="007F1AAB">
        <w:rPr>
          <w:sz w:val="23"/>
          <w:szCs w:val="23"/>
        </w:rPr>
        <w:t xml:space="preserve">galimai </w:t>
      </w:r>
      <w:r w:rsidRPr="007F1AAB">
        <w:rPr>
          <w:sz w:val="23"/>
          <w:szCs w:val="23"/>
        </w:rPr>
        <w:t>bus patikslintos turto draudimo sumos</w:t>
      </w:r>
      <w:r w:rsidR="00AC61D7" w:rsidRPr="007F1AAB">
        <w:rPr>
          <w:sz w:val="23"/>
          <w:szCs w:val="23"/>
        </w:rPr>
        <w:t>.</w:t>
      </w:r>
    </w:p>
    <w:p w14:paraId="3A26459F" w14:textId="6FC75449" w:rsidR="00A91668" w:rsidRPr="007F1AAB" w:rsidRDefault="00E82944" w:rsidP="00A91668">
      <w:pPr>
        <w:pStyle w:val="Heading2"/>
        <w:ind w:left="0" w:firstLine="0"/>
        <w:rPr>
          <w:sz w:val="23"/>
          <w:szCs w:val="23"/>
        </w:rPr>
      </w:pPr>
      <w:r w:rsidRPr="007F1AAB">
        <w:rPr>
          <w:sz w:val="23"/>
          <w:szCs w:val="23"/>
        </w:rPr>
        <w:t xml:space="preserve">Draudimo </w:t>
      </w:r>
      <w:r w:rsidR="00A91668" w:rsidRPr="007F1AAB">
        <w:rPr>
          <w:sz w:val="23"/>
          <w:szCs w:val="23"/>
        </w:rPr>
        <w:t xml:space="preserve">įmoka sutartyje bus nustatoma pagal laimėjusio pasiūlymo tarifą. </w:t>
      </w:r>
    </w:p>
    <w:p w14:paraId="6949C112" w14:textId="71BEF389" w:rsidR="00A72BE3" w:rsidRPr="007F1AAB" w:rsidRDefault="00A72BE3" w:rsidP="00A72BE3">
      <w:pPr>
        <w:pStyle w:val="Heading2"/>
        <w:ind w:left="0" w:firstLine="0"/>
        <w:rPr>
          <w:sz w:val="23"/>
          <w:szCs w:val="23"/>
        </w:rPr>
      </w:pPr>
      <w:r w:rsidRPr="007F1AAB">
        <w:rPr>
          <w:sz w:val="23"/>
          <w:szCs w:val="23"/>
        </w:rPr>
        <w:t xml:space="preserve">Kitos draudimo sąlygos numatytos </w:t>
      </w:r>
      <w:r w:rsidR="00404F6C" w:rsidRPr="007F1AAB">
        <w:rPr>
          <w:sz w:val="23"/>
          <w:szCs w:val="23"/>
        </w:rPr>
        <w:t>pagrindinėse sutarties sąlygose</w:t>
      </w:r>
      <w:r w:rsidR="00B17EDE" w:rsidRPr="007F1AAB">
        <w:rPr>
          <w:sz w:val="23"/>
          <w:szCs w:val="23"/>
        </w:rPr>
        <w:t xml:space="preserve">. </w:t>
      </w:r>
    </w:p>
    <w:p w14:paraId="4D80C759" w14:textId="2634A47B" w:rsidR="00A57DF5" w:rsidRPr="007F1AAB" w:rsidRDefault="00A57DF5" w:rsidP="00A57DF5">
      <w:pPr>
        <w:pStyle w:val="Heading2"/>
        <w:ind w:left="0" w:firstLine="0"/>
        <w:rPr>
          <w:sz w:val="23"/>
          <w:szCs w:val="23"/>
        </w:rPr>
      </w:pPr>
      <w:r w:rsidRPr="007F1AAB">
        <w:rPr>
          <w:sz w:val="23"/>
          <w:szCs w:val="23"/>
        </w:rPr>
        <w:t xml:space="preserve">Visais atvejais, esant neatitikimų tarp nuostatų, apibrėžimų ir kitų sąlygų, numatytų Pirkimą laimėjusio tiekėjo standartinėse draudimo taisyklėse, taikomose atitinkamai draudimo rūšiai, Draudimo sutartyje ir Pirkimo dokumentuose, pirmenybė bus suteikiama nuostatoms, apibrėžimams ir sąlygoms, nustatytiems dokumentuose laikantis tokio jų eiliškumo: (i) </w:t>
      </w:r>
      <w:r w:rsidR="00404F6C" w:rsidRPr="007F1AAB">
        <w:rPr>
          <w:sz w:val="23"/>
          <w:szCs w:val="23"/>
        </w:rPr>
        <w:t xml:space="preserve">UAB „LITESKO“ turto draudimo techninė specifikacija; </w:t>
      </w:r>
      <w:r w:rsidRPr="007F1AAB">
        <w:rPr>
          <w:sz w:val="23"/>
          <w:szCs w:val="23"/>
        </w:rPr>
        <w:t>Draudimo sutartis (ii) Pirkimo dokumentai (iii) Taisyklės.</w:t>
      </w:r>
    </w:p>
    <w:p w14:paraId="32C245E6" w14:textId="77777777" w:rsidR="007C30D1" w:rsidRPr="007F1AAB" w:rsidRDefault="007C30D1" w:rsidP="007C30D1">
      <w:pPr>
        <w:rPr>
          <w:sz w:val="23"/>
          <w:szCs w:val="23"/>
          <w:lang w:eastAsia="lt-LT"/>
        </w:rPr>
      </w:pPr>
    </w:p>
    <w:p w14:paraId="606C8C2E" w14:textId="268C07C5" w:rsidR="00A72BE3" w:rsidRPr="007F1AAB" w:rsidRDefault="00746D7F" w:rsidP="00645D7F">
      <w:pPr>
        <w:pStyle w:val="Heading2"/>
        <w:ind w:left="0" w:firstLine="0"/>
        <w:rPr>
          <w:b/>
          <w:bCs/>
          <w:sz w:val="23"/>
          <w:szCs w:val="23"/>
        </w:rPr>
      </w:pPr>
      <w:r w:rsidRPr="007F1AAB">
        <w:rPr>
          <w:b/>
          <w:bCs/>
          <w:sz w:val="23"/>
          <w:szCs w:val="23"/>
        </w:rPr>
        <w:t xml:space="preserve">Draudimo išmokos per paskutinius </w:t>
      </w:r>
      <w:r w:rsidR="00A72BE3" w:rsidRPr="007F1AAB">
        <w:rPr>
          <w:b/>
          <w:bCs/>
          <w:sz w:val="23"/>
          <w:szCs w:val="23"/>
        </w:rPr>
        <w:t>5</w:t>
      </w:r>
      <w:r w:rsidRPr="007F1AAB">
        <w:rPr>
          <w:b/>
          <w:bCs/>
          <w:sz w:val="23"/>
          <w:szCs w:val="23"/>
        </w:rPr>
        <w:t>-is metus</w:t>
      </w:r>
      <w:r w:rsidR="002550C6" w:rsidRPr="007F1AAB">
        <w:rPr>
          <w:b/>
          <w:bCs/>
          <w:sz w:val="23"/>
          <w:szCs w:val="23"/>
        </w:rPr>
        <w:t xml:space="preserve"> </w:t>
      </w:r>
    </w:p>
    <w:p w14:paraId="2428FD30" w14:textId="6CE4A626" w:rsidR="00EB3EB0" w:rsidRPr="007F1AAB" w:rsidRDefault="005C2473" w:rsidP="00C207BE">
      <w:pPr>
        <w:spacing w:line="240" w:lineRule="auto"/>
        <w:jc w:val="both"/>
        <w:rPr>
          <w:sz w:val="23"/>
          <w:szCs w:val="23"/>
          <w:lang w:eastAsia="lt-LT"/>
        </w:rPr>
      </w:pPr>
      <w:r w:rsidRPr="007F1AAB">
        <w:rPr>
          <w:sz w:val="23"/>
          <w:szCs w:val="23"/>
          <w:lang w:eastAsia="lt-LT"/>
        </w:rPr>
        <w:t>2021-04-07 – Konstitucijos pr. 7, Vilnius, išmokėta 438,43 €</w:t>
      </w:r>
      <w:r w:rsidR="001C1559" w:rsidRPr="007F1AAB">
        <w:rPr>
          <w:sz w:val="23"/>
          <w:szCs w:val="23"/>
          <w:lang w:eastAsia="lt-LT"/>
        </w:rPr>
        <w:t>, įvykis regresinis, atgautas regresas -</w:t>
      </w:r>
      <w:r w:rsidR="00C26C0B" w:rsidRPr="007F1AAB">
        <w:rPr>
          <w:sz w:val="23"/>
          <w:szCs w:val="23"/>
          <w:lang w:eastAsia="lt-LT"/>
        </w:rPr>
        <w:t xml:space="preserve"> </w:t>
      </w:r>
      <w:r w:rsidR="001C1559" w:rsidRPr="007F1AAB">
        <w:rPr>
          <w:sz w:val="23"/>
          <w:szCs w:val="23"/>
          <w:lang w:eastAsia="lt-LT"/>
        </w:rPr>
        <w:t>296,11 Eur.</w:t>
      </w:r>
    </w:p>
    <w:p w14:paraId="1F4A555E" w14:textId="41C2E554" w:rsidR="005C2473" w:rsidRPr="007F1AAB" w:rsidRDefault="005C2473" w:rsidP="00C207BE">
      <w:pPr>
        <w:spacing w:line="240" w:lineRule="auto"/>
        <w:jc w:val="both"/>
        <w:rPr>
          <w:sz w:val="23"/>
          <w:szCs w:val="23"/>
          <w:lang w:eastAsia="lt-LT"/>
        </w:rPr>
      </w:pPr>
      <w:r w:rsidRPr="007F1AAB">
        <w:rPr>
          <w:sz w:val="23"/>
          <w:szCs w:val="23"/>
          <w:lang w:eastAsia="lt-LT"/>
        </w:rPr>
        <w:t>2021-04-12 – Konstitucijos pr. 7, Vilnius, išmokėta 701,80 €</w:t>
      </w:r>
      <w:r w:rsidR="001C1559" w:rsidRPr="007F1AAB">
        <w:rPr>
          <w:sz w:val="23"/>
          <w:szCs w:val="23"/>
          <w:lang w:eastAsia="lt-LT"/>
        </w:rPr>
        <w:t>, įvykis regresinis, atgautas regresas -</w:t>
      </w:r>
      <w:r w:rsidR="00C26C0B" w:rsidRPr="007F1AAB">
        <w:rPr>
          <w:sz w:val="23"/>
          <w:szCs w:val="23"/>
          <w:lang w:eastAsia="lt-LT"/>
        </w:rPr>
        <w:t xml:space="preserve"> </w:t>
      </w:r>
      <w:r w:rsidR="001C1559" w:rsidRPr="007F1AAB">
        <w:rPr>
          <w:sz w:val="23"/>
          <w:szCs w:val="23"/>
          <w:lang w:eastAsia="lt-LT"/>
        </w:rPr>
        <w:t>580 Eur.</w:t>
      </w:r>
    </w:p>
    <w:p w14:paraId="47689CB8" w14:textId="05F1C2CD" w:rsidR="007C3B5A" w:rsidRPr="007F1AAB" w:rsidRDefault="00A701B8" w:rsidP="00C207BE">
      <w:pPr>
        <w:spacing w:line="240" w:lineRule="auto"/>
        <w:jc w:val="both"/>
        <w:rPr>
          <w:sz w:val="23"/>
          <w:szCs w:val="23"/>
          <w:lang w:eastAsia="lt-LT"/>
        </w:rPr>
      </w:pPr>
      <w:r w:rsidRPr="007F1AAB">
        <w:rPr>
          <w:sz w:val="23"/>
          <w:szCs w:val="23"/>
          <w:lang w:eastAsia="lt-LT"/>
        </w:rPr>
        <w:t>2021-12-03 – Kelmė, išmokėta 295,20 €</w:t>
      </w:r>
      <w:r w:rsidR="004D1243" w:rsidRPr="007F1AAB">
        <w:rPr>
          <w:sz w:val="23"/>
          <w:szCs w:val="23"/>
          <w:lang w:eastAsia="lt-LT"/>
        </w:rPr>
        <w:t>.</w:t>
      </w:r>
    </w:p>
    <w:tbl>
      <w:tblPr>
        <w:tblW w:w="15057" w:type="dxa"/>
        <w:tblInd w:w="-432" w:type="dxa"/>
        <w:tblLayout w:type="fixed"/>
        <w:tblLook w:val="01E0" w:firstRow="1" w:lastRow="1" w:firstColumn="1" w:lastColumn="1" w:noHBand="0" w:noVBand="0"/>
      </w:tblPr>
      <w:tblGrid>
        <w:gridCol w:w="9921"/>
        <w:gridCol w:w="2145"/>
        <w:gridCol w:w="2991"/>
      </w:tblGrid>
      <w:tr w:rsidR="008A339C" w:rsidRPr="007F1AAB" w14:paraId="065CEFC8" w14:textId="77777777" w:rsidTr="00631730">
        <w:trPr>
          <w:gridAfter w:val="2"/>
          <w:wAfter w:w="4988" w:type="dxa"/>
          <w:trHeight w:val="66"/>
        </w:trPr>
        <w:tc>
          <w:tcPr>
            <w:tcW w:w="9637" w:type="dxa"/>
          </w:tcPr>
          <w:p w14:paraId="523996D9" w14:textId="77777777" w:rsidR="008A339C" w:rsidRPr="007F1AAB" w:rsidRDefault="008A339C" w:rsidP="00631730">
            <w:pPr>
              <w:jc w:val="both"/>
              <w:rPr>
                <w:b/>
                <w:bCs/>
                <w:sz w:val="23"/>
                <w:szCs w:val="23"/>
                <w:u w:val="single"/>
              </w:rPr>
            </w:pPr>
            <w:r w:rsidRPr="007F1AAB">
              <w:rPr>
                <w:b/>
                <w:bCs/>
                <w:caps/>
                <w:sz w:val="23"/>
                <w:szCs w:val="23"/>
              </w:rPr>
              <w:lastRenderedPageBreak/>
              <w:t>DRAUDIMO VIETOS:</w:t>
            </w:r>
          </w:p>
        </w:tc>
      </w:tr>
      <w:tr w:rsidR="008A339C" w:rsidRPr="007F1AAB" w14:paraId="3C20460A" w14:textId="77777777" w:rsidTr="00631730">
        <w:trPr>
          <w:trHeight w:val="20"/>
        </w:trPr>
        <w:tc>
          <w:tcPr>
            <w:tcW w:w="14543" w:type="dxa"/>
            <w:gridSpan w:val="3"/>
          </w:tcPr>
          <w:p w14:paraId="3667832E" w14:textId="77777777" w:rsidR="008A339C" w:rsidRPr="007F1AAB" w:rsidRDefault="008A339C" w:rsidP="00631730">
            <w:pPr>
              <w:jc w:val="both"/>
              <w:rPr>
                <w:sz w:val="23"/>
                <w:szCs w:val="23"/>
                <w:lang w:val="en-US"/>
              </w:rPr>
            </w:pPr>
          </w:p>
        </w:tc>
      </w:tr>
      <w:tr w:rsidR="008A339C" w:rsidRPr="007F1AAB" w14:paraId="54A43236" w14:textId="77777777" w:rsidTr="00631730">
        <w:tblPrEx>
          <w:tblLook w:val="04A0" w:firstRow="1" w:lastRow="0" w:firstColumn="1" w:lastColumn="0" w:noHBand="0" w:noVBand="1"/>
        </w:tblPrEx>
        <w:trPr>
          <w:gridAfter w:val="1"/>
          <w:wAfter w:w="2905" w:type="dxa"/>
          <w:trHeight w:val="300"/>
        </w:trPr>
        <w:tc>
          <w:tcPr>
            <w:tcW w:w="11720" w:type="dxa"/>
            <w:gridSpan w:val="2"/>
            <w:tcBorders>
              <w:top w:val="nil"/>
              <w:left w:val="nil"/>
              <w:bottom w:val="nil"/>
              <w:right w:val="nil"/>
            </w:tcBorders>
            <w:noWrap/>
            <w:vAlign w:val="center"/>
          </w:tcPr>
          <w:p w14:paraId="3D2BCEAA" w14:textId="77777777" w:rsidR="008A339C" w:rsidRPr="007F1AAB" w:rsidRDefault="008A339C" w:rsidP="00631730">
            <w:pPr>
              <w:rPr>
                <w:b/>
                <w:bCs/>
                <w:sz w:val="23"/>
                <w:szCs w:val="23"/>
                <w:lang w:eastAsia="lt-LT"/>
              </w:rPr>
            </w:pPr>
            <w:r w:rsidRPr="007F1AAB">
              <w:rPr>
                <w:b/>
                <w:bCs/>
                <w:sz w:val="23"/>
                <w:szCs w:val="23"/>
                <w:lang w:eastAsia="lt-LT"/>
              </w:rPr>
              <w:t>Vilnius</w:t>
            </w:r>
          </w:p>
        </w:tc>
      </w:tr>
      <w:tr w:rsidR="008A339C" w:rsidRPr="007F1AAB" w14:paraId="0D37BC6F" w14:textId="77777777" w:rsidTr="00631730">
        <w:tblPrEx>
          <w:tblLook w:val="04A0" w:firstRow="1" w:lastRow="0" w:firstColumn="1" w:lastColumn="0" w:noHBand="0" w:noVBand="1"/>
        </w:tblPrEx>
        <w:trPr>
          <w:gridAfter w:val="1"/>
          <w:wAfter w:w="2905" w:type="dxa"/>
          <w:trHeight w:val="300"/>
        </w:trPr>
        <w:tc>
          <w:tcPr>
            <w:tcW w:w="11720" w:type="dxa"/>
            <w:gridSpan w:val="2"/>
            <w:tcBorders>
              <w:top w:val="nil"/>
              <w:left w:val="nil"/>
              <w:bottom w:val="nil"/>
              <w:right w:val="nil"/>
            </w:tcBorders>
            <w:noWrap/>
            <w:vAlign w:val="center"/>
          </w:tcPr>
          <w:p w14:paraId="3A273562" w14:textId="77777777" w:rsidR="008A339C" w:rsidRPr="007F1AAB" w:rsidRDefault="008A339C" w:rsidP="00631730">
            <w:pPr>
              <w:rPr>
                <w:sz w:val="23"/>
                <w:szCs w:val="23"/>
                <w:lang w:eastAsia="lt-LT"/>
              </w:rPr>
            </w:pPr>
            <w:r w:rsidRPr="007F1AAB">
              <w:rPr>
                <w:sz w:val="23"/>
                <w:szCs w:val="23"/>
                <w:lang w:eastAsia="lt-LT"/>
              </w:rPr>
              <w:t>Konstitucijos pr. 7, Vilnius</w:t>
            </w:r>
          </w:p>
        </w:tc>
      </w:tr>
      <w:tr w:rsidR="008A339C" w:rsidRPr="007F1AAB" w14:paraId="18F7930C" w14:textId="77777777" w:rsidTr="00631730">
        <w:tblPrEx>
          <w:tblLook w:val="04A0" w:firstRow="1" w:lastRow="0" w:firstColumn="1" w:lastColumn="0" w:noHBand="0" w:noVBand="1"/>
        </w:tblPrEx>
        <w:trPr>
          <w:gridAfter w:val="1"/>
          <w:wAfter w:w="2905" w:type="dxa"/>
          <w:trHeight w:val="300"/>
        </w:trPr>
        <w:tc>
          <w:tcPr>
            <w:tcW w:w="11720" w:type="dxa"/>
            <w:gridSpan w:val="2"/>
            <w:tcBorders>
              <w:top w:val="nil"/>
              <w:left w:val="nil"/>
              <w:bottom w:val="nil"/>
              <w:right w:val="nil"/>
            </w:tcBorders>
            <w:noWrap/>
            <w:vAlign w:val="center"/>
            <w:hideMark/>
          </w:tcPr>
          <w:p w14:paraId="2E449AE8" w14:textId="77777777" w:rsidR="008A339C" w:rsidRPr="007F1AAB" w:rsidRDefault="008A339C" w:rsidP="00631730">
            <w:pPr>
              <w:rPr>
                <w:b/>
                <w:bCs/>
                <w:sz w:val="23"/>
                <w:szCs w:val="23"/>
                <w:lang w:eastAsia="lt-LT"/>
              </w:rPr>
            </w:pPr>
          </w:p>
        </w:tc>
      </w:tr>
      <w:tr w:rsidR="008A339C" w:rsidRPr="007F1AAB" w14:paraId="2476B9F4" w14:textId="77777777" w:rsidTr="00631730">
        <w:tblPrEx>
          <w:tblLook w:val="04A0" w:firstRow="1" w:lastRow="0" w:firstColumn="1" w:lastColumn="0" w:noHBand="0" w:noVBand="1"/>
        </w:tblPrEx>
        <w:trPr>
          <w:gridAfter w:val="1"/>
          <w:wAfter w:w="2905" w:type="dxa"/>
          <w:trHeight w:val="300"/>
        </w:trPr>
        <w:tc>
          <w:tcPr>
            <w:tcW w:w="11720" w:type="dxa"/>
            <w:gridSpan w:val="2"/>
            <w:tcBorders>
              <w:top w:val="nil"/>
              <w:left w:val="nil"/>
              <w:bottom w:val="nil"/>
              <w:right w:val="nil"/>
            </w:tcBorders>
            <w:noWrap/>
            <w:vAlign w:val="center"/>
            <w:hideMark/>
          </w:tcPr>
          <w:p w14:paraId="6CD0E1E3" w14:textId="77777777" w:rsidR="008A339C" w:rsidRPr="007F1AAB" w:rsidRDefault="008A339C" w:rsidP="00631730">
            <w:pPr>
              <w:rPr>
                <w:b/>
                <w:bCs/>
                <w:sz w:val="23"/>
                <w:szCs w:val="23"/>
                <w:lang w:eastAsia="lt-LT"/>
              </w:rPr>
            </w:pPr>
            <w:r w:rsidRPr="007F1AAB">
              <w:rPr>
                <w:b/>
                <w:bCs/>
                <w:sz w:val="23"/>
                <w:szCs w:val="23"/>
                <w:lang w:eastAsia="lt-LT"/>
              </w:rPr>
              <w:t>Druskininkai</w:t>
            </w:r>
          </w:p>
        </w:tc>
      </w:tr>
      <w:tr w:rsidR="008A339C" w:rsidRPr="007F1AAB" w14:paraId="5E0681C7" w14:textId="77777777" w:rsidTr="00631730">
        <w:tblPrEx>
          <w:tblLook w:val="04A0" w:firstRow="1" w:lastRow="0" w:firstColumn="1" w:lastColumn="0" w:noHBand="0" w:noVBand="1"/>
        </w:tblPrEx>
        <w:trPr>
          <w:gridAfter w:val="1"/>
          <w:wAfter w:w="2905" w:type="dxa"/>
          <w:trHeight w:val="300"/>
        </w:trPr>
        <w:tc>
          <w:tcPr>
            <w:tcW w:w="11720" w:type="dxa"/>
            <w:gridSpan w:val="2"/>
            <w:tcBorders>
              <w:top w:val="nil"/>
              <w:left w:val="nil"/>
              <w:bottom w:val="nil"/>
              <w:right w:val="nil"/>
            </w:tcBorders>
            <w:noWrap/>
            <w:vAlign w:val="center"/>
          </w:tcPr>
          <w:tbl>
            <w:tblPr>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7"/>
              <w:gridCol w:w="3686"/>
            </w:tblGrid>
            <w:tr w:rsidR="008A339C" w:rsidRPr="007F1AAB" w14:paraId="24095735" w14:textId="77777777" w:rsidTr="008A339C">
              <w:trPr>
                <w:trHeight w:val="305"/>
              </w:trPr>
              <w:tc>
                <w:tcPr>
                  <w:tcW w:w="6697" w:type="dxa"/>
                  <w:shd w:val="clear" w:color="000000" w:fill="C0C0C0"/>
                  <w:noWrap/>
                  <w:vAlign w:val="bottom"/>
                  <w:hideMark/>
                </w:tcPr>
                <w:p w14:paraId="79C87C1C" w14:textId="77777777" w:rsidR="008A339C" w:rsidRPr="007F1AAB" w:rsidRDefault="008A339C" w:rsidP="00631730">
                  <w:pPr>
                    <w:jc w:val="center"/>
                    <w:rPr>
                      <w:b/>
                      <w:bCs/>
                      <w:sz w:val="23"/>
                      <w:szCs w:val="23"/>
                      <w:lang w:eastAsia="lt-LT"/>
                    </w:rPr>
                  </w:pPr>
                  <w:r w:rsidRPr="007F1AAB">
                    <w:rPr>
                      <w:b/>
                      <w:bCs/>
                      <w:sz w:val="23"/>
                      <w:szCs w:val="23"/>
                      <w:lang w:eastAsia="lt-LT"/>
                    </w:rPr>
                    <w:t>Adresas</w:t>
                  </w:r>
                </w:p>
              </w:tc>
              <w:tc>
                <w:tcPr>
                  <w:tcW w:w="3686" w:type="dxa"/>
                  <w:shd w:val="clear" w:color="000000" w:fill="C0C0C0"/>
                  <w:noWrap/>
                  <w:vAlign w:val="bottom"/>
                  <w:hideMark/>
                </w:tcPr>
                <w:p w14:paraId="1B4E4066" w14:textId="77777777" w:rsidR="008A339C" w:rsidRPr="007F1AAB" w:rsidRDefault="008A339C" w:rsidP="00631730">
                  <w:pPr>
                    <w:jc w:val="center"/>
                    <w:rPr>
                      <w:b/>
                      <w:bCs/>
                      <w:sz w:val="23"/>
                      <w:szCs w:val="23"/>
                      <w:lang w:eastAsia="lt-LT"/>
                    </w:rPr>
                  </w:pPr>
                  <w:r w:rsidRPr="007F1AAB">
                    <w:rPr>
                      <w:b/>
                      <w:bCs/>
                      <w:sz w:val="23"/>
                      <w:szCs w:val="23"/>
                      <w:lang w:eastAsia="lt-LT"/>
                    </w:rPr>
                    <w:t>Regionas</w:t>
                  </w:r>
                </w:p>
              </w:tc>
            </w:tr>
            <w:tr w:rsidR="008A339C" w:rsidRPr="007F1AAB" w14:paraId="1BDD3272" w14:textId="77777777" w:rsidTr="008A339C">
              <w:trPr>
                <w:trHeight w:val="305"/>
              </w:trPr>
              <w:tc>
                <w:tcPr>
                  <w:tcW w:w="6697" w:type="dxa"/>
                  <w:vAlign w:val="bottom"/>
                  <w:hideMark/>
                </w:tcPr>
                <w:p w14:paraId="1563510A" w14:textId="77777777" w:rsidR="008A339C" w:rsidRPr="007F1AAB" w:rsidRDefault="008A339C" w:rsidP="00631730">
                  <w:pPr>
                    <w:rPr>
                      <w:sz w:val="23"/>
                      <w:szCs w:val="23"/>
                      <w:lang w:eastAsia="lt-LT"/>
                    </w:rPr>
                  </w:pPr>
                  <w:r w:rsidRPr="007F1AAB">
                    <w:rPr>
                      <w:sz w:val="23"/>
                      <w:szCs w:val="23"/>
                      <w:lang w:eastAsia="lt-LT"/>
                    </w:rPr>
                    <w:t>Alėjos g. 29; 29a, Leipalingis, Druskininkų sav.</w:t>
                  </w:r>
                </w:p>
              </w:tc>
              <w:tc>
                <w:tcPr>
                  <w:tcW w:w="3686" w:type="dxa"/>
                  <w:noWrap/>
                  <w:vAlign w:val="bottom"/>
                  <w:hideMark/>
                </w:tcPr>
                <w:p w14:paraId="1E28BCBC"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2D6BA884" w14:textId="77777777" w:rsidTr="008A339C">
              <w:trPr>
                <w:trHeight w:val="305"/>
              </w:trPr>
              <w:tc>
                <w:tcPr>
                  <w:tcW w:w="6697" w:type="dxa"/>
                  <w:vAlign w:val="bottom"/>
                </w:tcPr>
                <w:p w14:paraId="0FE4F118" w14:textId="77777777" w:rsidR="008A339C" w:rsidRPr="007F1AAB" w:rsidRDefault="008A339C" w:rsidP="00631730">
                  <w:pPr>
                    <w:rPr>
                      <w:sz w:val="23"/>
                      <w:szCs w:val="23"/>
                      <w:lang w:eastAsia="lt-LT"/>
                    </w:rPr>
                  </w:pPr>
                  <w:r w:rsidRPr="007F1AAB">
                    <w:rPr>
                      <w:sz w:val="23"/>
                      <w:szCs w:val="23"/>
                      <w:lang w:eastAsia="lt-LT"/>
                    </w:rPr>
                    <w:t>Antakalnio g. 11; 13; 16, Druskininkai</w:t>
                  </w:r>
                </w:p>
              </w:tc>
              <w:tc>
                <w:tcPr>
                  <w:tcW w:w="3686" w:type="dxa"/>
                  <w:noWrap/>
                  <w:vAlign w:val="bottom"/>
                </w:tcPr>
                <w:p w14:paraId="5D01E99A"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6811FC53" w14:textId="77777777" w:rsidTr="008A339C">
              <w:trPr>
                <w:trHeight w:val="305"/>
              </w:trPr>
              <w:tc>
                <w:tcPr>
                  <w:tcW w:w="6697" w:type="dxa"/>
                  <w:vAlign w:val="bottom"/>
                  <w:hideMark/>
                </w:tcPr>
                <w:p w14:paraId="162C9531" w14:textId="77777777" w:rsidR="008A339C" w:rsidRPr="007F1AAB" w:rsidRDefault="008A339C" w:rsidP="00631730">
                  <w:pPr>
                    <w:rPr>
                      <w:sz w:val="23"/>
                      <w:szCs w:val="23"/>
                      <w:lang w:eastAsia="lt-LT"/>
                    </w:rPr>
                  </w:pPr>
                  <w:r w:rsidRPr="007F1AAB">
                    <w:rPr>
                      <w:sz w:val="23"/>
                      <w:szCs w:val="23"/>
                      <w:lang w:eastAsia="lt-LT"/>
                    </w:rPr>
                    <w:t>Antakalnio g. 16, Druskininkai</w:t>
                  </w:r>
                </w:p>
              </w:tc>
              <w:tc>
                <w:tcPr>
                  <w:tcW w:w="3686" w:type="dxa"/>
                  <w:noWrap/>
                  <w:vAlign w:val="bottom"/>
                  <w:hideMark/>
                </w:tcPr>
                <w:p w14:paraId="476425FB"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5E865AAA" w14:textId="77777777" w:rsidTr="008A339C">
              <w:trPr>
                <w:trHeight w:val="305"/>
              </w:trPr>
              <w:tc>
                <w:tcPr>
                  <w:tcW w:w="6697" w:type="dxa"/>
                  <w:vAlign w:val="bottom"/>
                  <w:hideMark/>
                </w:tcPr>
                <w:p w14:paraId="1509FCCF" w14:textId="77777777" w:rsidR="008A339C" w:rsidRPr="007F1AAB" w:rsidRDefault="008A339C" w:rsidP="00631730">
                  <w:pPr>
                    <w:rPr>
                      <w:sz w:val="23"/>
                      <w:szCs w:val="23"/>
                      <w:lang w:eastAsia="lt-LT"/>
                    </w:rPr>
                  </w:pPr>
                  <w:r w:rsidRPr="007F1AAB">
                    <w:rPr>
                      <w:sz w:val="23"/>
                      <w:szCs w:val="23"/>
                      <w:lang w:eastAsia="lt-LT"/>
                    </w:rPr>
                    <w:t>Antakalnio g., Druskininkai</w:t>
                  </w:r>
                </w:p>
              </w:tc>
              <w:tc>
                <w:tcPr>
                  <w:tcW w:w="3686" w:type="dxa"/>
                  <w:noWrap/>
                  <w:vAlign w:val="bottom"/>
                  <w:hideMark/>
                </w:tcPr>
                <w:p w14:paraId="3B343FF5"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002CFAB2" w14:textId="77777777" w:rsidTr="008A339C">
              <w:trPr>
                <w:trHeight w:val="305"/>
              </w:trPr>
              <w:tc>
                <w:tcPr>
                  <w:tcW w:w="6697" w:type="dxa"/>
                  <w:vAlign w:val="bottom"/>
                  <w:hideMark/>
                </w:tcPr>
                <w:p w14:paraId="63512298" w14:textId="77777777" w:rsidR="008A339C" w:rsidRPr="007F1AAB" w:rsidRDefault="008A339C" w:rsidP="00631730">
                  <w:pPr>
                    <w:rPr>
                      <w:sz w:val="23"/>
                      <w:szCs w:val="23"/>
                      <w:lang w:eastAsia="lt-LT"/>
                    </w:rPr>
                  </w:pPr>
                  <w:r w:rsidRPr="007F1AAB">
                    <w:rPr>
                      <w:sz w:val="23"/>
                      <w:szCs w:val="23"/>
                      <w:lang w:eastAsia="lt-LT"/>
                    </w:rPr>
                    <w:t>Ateities g., Druskininkai</w:t>
                  </w:r>
                </w:p>
              </w:tc>
              <w:tc>
                <w:tcPr>
                  <w:tcW w:w="3686" w:type="dxa"/>
                  <w:noWrap/>
                  <w:vAlign w:val="bottom"/>
                  <w:hideMark/>
                </w:tcPr>
                <w:p w14:paraId="3AA8FE35"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690FB2D3" w14:textId="77777777" w:rsidTr="008A339C">
              <w:trPr>
                <w:trHeight w:val="305"/>
              </w:trPr>
              <w:tc>
                <w:tcPr>
                  <w:tcW w:w="6697" w:type="dxa"/>
                  <w:vAlign w:val="bottom"/>
                  <w:hideMark/>
                </w:tcPr>
                <w:p w14:paraId="589A1E0F" w14:textId="77777777" w:rsidR="008A339C" w:rsidRPr="007F1AAB" w:rsidRDefault="008A339C" w:rsidP="00631730">
                  <w:pPr>
                    <w:rPr>
                      <w:sz w:val="23"/>
                      <w:szCs w:val="23"/>
                      <w:lang w:eastAsia="lt-LT"/>
                    </w:rPr>
                  </w:pPr>
                  <w:r w:rsidRPr="007F1AAB">
                    <w:rPr>
                      <w:sz w:val="23"/>
                      <w:szCs w:val="23"/>
                      <w:lang w:eastAsia="lt-LT"/>
                    </w:rPr>
                    <w:t>Baravykų g., Druskininkai</w:t>
                  </w:r>
                </w:p>
              </w:tc>
              <w:tc>
                <w:tcPr>
                  <w:tcW w:w="3686" w:type="dxa"/>
                  <w:noWrap/>
                  <w:vAlign w:val="bottom"/>
                  <w:hideMark/>
                </w:tcPr>
                <w:p w14:paraId="2B80036A"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0794EC57" w14:textId="77777777" w:rsidTr="008A339C">
              <w:trPr>
                <w:trHeight w:val="305"/>
              </w:trPr>
              <w:tc>
                <w:tcPr>
                  <w:tcW w:w="6697" w:type="dxa"/>
                  <w:vAlign w:val="bottom"/>
                  <w:hideMark/>
                </w:tcPr>
                <w:p w14:paraId="1A4C4722" w14:textId="77777777" w:rsidR="008A339C" w:rsidRPr="007F1AAB" w:rsidRDefault="008A339C" w:rsidP="00631730">
                  <w:pPr>
                    <w:rPr>
                      <w:sz w:val="23"/>
                      <w:szCs w:val="23"/>
                      <w:lang w:eastAsia="lt-LT"/>
                    </w:rPr>
                  </w:pPr>
                  <w:r w:rsidRPr="007F1AAB">
                    <w:rPr>
                      <w:sz w:val="23"/>
                      <w:szCs w:val="23"/>
                      <w:lang w:eastAsia="lt-LT"/>
                    </w:rPr>
                    <w:t>Druskininkų g. 4, 9, 17, 23, Druskininkai</w:t>
                  </w:r>
                </w:p>
              </w:tc>
              <w:tc>
                <w:tcPr>
                  <w:tcW w:w="3686" w:type="dxa"/>
                  <w:noWrap/>
                  <w:vAlign w:val="bottom"/>
                  <w:hideMark/>
                </w:tcPr>
                <w:p w14:paraId="7B51AE34"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36B30CD6" w14:textId="77777777" w:rsidTr="008A339C">
              <w:trPr>
                <w:trHeight w:val="305"/>
              </w:trPr>
              <w:tc>
                <w:tcPr>
                  <w:tcW w:w="6697" w:type="dxa"/>
                  <w:vAlign w:val="bottom"/>
                  <w:hideMark/>
                </w:tcPr>
                <w:p w14:paraId="773B8B5C" w14:textId="77777777" w:rsidR="008A339C" w:rsidRPr="007F1AAB" w:rsidRDefault="008A339C" w:rsidP="00631730">
                  <w:pPr>
                    <w:rPr>
                      <w:sz w:val="23"/>
                      <w:szCs w:val="23"/>
                      <w:lang w:eastAsia="lt-LT"/>
                    </w:rPr>
                  </w:pPr>
                  <w:r w:rsidRPr="007F1AAB">
                    <w:rPr>
                      <w:sz w:val="23"/>
                      <w:szCs w:val="23"/>
                      <w:lang w:eastAsia="lt-LT"/>
                    </w:rPr>
                    <w:t>Druskininkų g.,  Druskininkai</w:t>
                  </w:r>
                </w:p>
              </w:tc>
              <w:tc>
                <w:tcPr>
                  <w:tcW w:w="3686" w:type="dxa"/>
                  <w:noWrap/>
                  <w:vAlign w:val="bottom"/>
                  <w:hideMark/>
                </w:tcPr>
                <w:p w14:paraId="425E4CBF"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15ACDF07" w14:textId="77777777" w:rsidTr="008A339C">
              <w:trPr>
                <w:trHeight w:val="305"/>
              </w:trPr>
              <w:tc>
                <w:tcPr>
                  <w:tcW w:w="6697" w:type="dxa"/>
                  <w:vAlign w:val="bottom"/>
                  <w:hideMark/>
                </w:tcPr>
                <w:p w14:paraId="0E00323B" w14:textId="77777777" w:rsidR="008A339C" w:rsidRPr="007F1AAB" w:rsidRDefault="008A339C" w:rsidP="00631730">
                  <w:pPr>
                    <w:rPr>
                      <w:sz w:val="23"/>
                      <w:szCs w:val="23"/>
                      <w:lang w:eastAsia="lt-LT"/>
                    </w:rPr>
                  </w:pPr>
                  <w:r w:rsidRPr="007F1AAB">
                    <w:rPr>
                      <w:sz w:val="23"/>
                      <w:szCs w:val="23"/>
                      <w:lang w:eastAsia="lt-LT"/>
                    </w:rPr>
                    <w:t>Gardino g. 24, 25, 34, 36, 41, 56, 56a, 56h, 63, 66, 68, 70, Druskininkai</w:t>
                  </w:r>
                </w:p>
              </w:tc>
              <w:tc>
                <w:tcPr>
                  <w:tcW w:w="3686" w:type="dxa"/>
                  <w:noWrap/>
                  <w:vAlign w:val="bottom"/>
                  <w:hideMark/>
                </w:tcPr>
                <w:p w14:paraId="3893B5A9"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6A9D299C" w14:textId="77777777" w:rsidTr="008A339C">
              <w:trPr>
                <w:trHeight w:val="305"/>
              </w:trPr>
              <w:tc>
                <w:tcPr>
                  <w:tcW w:w="6697" w:type="dxa"/>
                  <w:vAlign w:val="bottom"/>
                  <w:hideMark/>
                </w:tcPr>
                <w:p w14:paraId="23F4BFB9" w14:textId="77777777" w:rsidR="008A339C" w:rsidRPr="007F1AAB" w:rsidRDefault="008A339C" w:rsidP="00631730">
                  <w:pPr>
                    <w:rPr>
                      <w:sz w:val="23"/>
                      <w:szCs w:val="23"/>
                      <w:lang w:eastAsia="lt-LT"/>
                    </w:rPr>
                  </w:pPr>
                  <w:r w:rsidRPr="007F1AAB">
                    <w:rPr>
                      <w:sz w:val="23"/>
                      <w:szCs w:val="23"/>
                      <w:lang w:eastAsia="lt-LT"/>
                    </w:rPr>
                    <w:t>Gardino g., Druskininkai</w:t>
                  </w:r>
                </w:p>
              </w:tc>
              <w:tc>
                <w:tcPr>
                  <w:tcW w:w="3686" w:type="dxa"/>
                  <w:noWrap/>
                  <w:vAlign w:val="bottom"/>
                  <w:hideMark/>
                </w:tcPr>
                <w:p w14:paraId="7F6BEE2D"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354516A4" w14:textId="77777777" w:rsidTr="008A339C">
              <w:trPr>
                <w:trHeight w:val="305"/>
              </w:trPr>
              <w:tc>
                <w:tcPr>
                  <w:tcW w:w="6697" w:type="dxa"/>
                  <w:vAlign w:val="bottom"/>
                  <w:hideMark/>
                </w:tcPr>
                <w:p w14:paraId="2A5229DA" w14:textId="77777777" w:rsidR="008A339C" w:rsidRPr="007F1AAB" w:rsidRDefault="008A339C" w:rsidP="00631730">
                  <w:pPr>
                    <w:rPr>
                      <w:sz w:val="23"/>
                      <w:szCs w:val="23"/>
                      <w:lang w:eastAsia="lt-LT"/>
                    </w:rPr>
                  </w:pPr>
                  <w:r w:rsidRPr="007F1AAB">
                    <w:rPr>
                      <w:sz w:val="23"/>
                      <w:szCs w:val="23"/>
                      <w:lang w:eastAsia="lt-LT"/>
                    </w:rPr>
                    <w:t>I.Fonbergo g. 6, Druskininkai</w:t>
                  </w:r>
                </w:p>
              </w:tc>
              <w:tc>
                <w:tcPr>
                  <w:tcW w:w="3686" w:type="dxa"/>
                  <w:noWrap/>
                  <w:vAlign w:val="bottom"/>
                  <w:hideMark/>
                </w:tcPr>
                <w:p w14:paraId="2D1C646B"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0FB16660" w14:textId="77777777" w:rsidTr="008A339C">
              <w:trPr>
                <w:trHeight w:val="305"/>
              </w:trPr>
              <w:tc>
                <w:tcPr>
                  <w:tcW w:w="6697" w:type="dxa"/>
                  <w:vAlign w:val="bottom"/>
                  <w:hideMark/>
                </w:tcPr>
                <w:p w14:paraId="36826D24" w14:textId="77777777" w:rsidR="008A339C" w:rsidRPr="007F1AAB" w:rsidRDefault="008A339C" w:rsidP="00631730">
                  <w:pPr>
                    <w:rPr>
                      <w:sz w:val="23"/>
                      <w:szCs w:val="23"/>
                      <w:lang w:eastAsia="lt-LT"/>
                    </w:rPr>
                  </w:pPr>
                  <w:r w:rsidRPr="007F1AAB">
                    <w:rPr>
                      <w:sz w:val="23"/>
                      <w:szCs w:val="23"/>
                      <w:lang w:eastAsia="lt-LT"/>
                    </w:rPr>
                    <w:t>I.Fonbergo g., Druskininkai</w:t>
                  </w:r>
                </w:p>
              </w:tc>
              <w:tc>
                <w:tcPr>
                  <w:tcW w:w="3686" w:type="dxa"/>
                  <w:noWrap/>
                  <w:vAlign w:val="bottom"/>
                  <w:hideMark/>
                </w:tcPr>
                <w:p w14:paraId="44A1D692"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49E5FDE9" w14:textId="77777777" w:rsidTr="008A339C">
              <w:trPr>
                <w:trHeight w:val="305"/>
              </w:trPr>
              <w:tc>
                <w:tcPr>
                  <w:tcW w:w="6697" w:type="dxa"/>
                  <w:vAlign w:val="bottom"/>
                  <w:hideMark/>
                </w:tcPr>
                <w:p w14:paraId="23B1215B" w14:textId="77777777" w:rsidR="008A339C" w:rsidRPr="007F1AAB" w:rsidRDefault="008A339C" w:rsidP="00631730">
                  <w:pPr>
                    <w:rPr>
                      <w:sz w:val="23"/>
                      <w:szCs w:val="23"/>
                      <w:lang w:eastAsia="lt-LT"/>
                    </w:rPr>
                  </w:pPr>
                  <w:r w:rsidRPr="007F1AAB">
                    <w:rPr>
                      <w:sz w:val="23"/>
                      <w:szCs w:val="23"/>
                      <w:lang w:eastAsia="lt-LT"/>
                    </w:rPr>
                    <w:t>Kalnų g. 11, Druskininkai</w:t>
                  </w:r>
                </w:p>
              </w:tc>
              <w:tc>
                <w:tcPr>
                  <w:tcW w:w="3686" w:type="dxa"/>
                  <w:noWrap/>
                  <w:vAlign w:val="bottom"/>
                  <w:hideMark/>
                </w:tcPr>
                <w:p w14:paraId="5D59678A"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3E3E4011" w14:textId="77777777" w:rsidTr="008A339C">
              <w:trPr>
                <w:trHeight w:val="305"/>
              </w:trPr>
              <w:tc>
                <w:tcPr>
                  <w:tcW w:w="6697" w:type="dxa"/>
                  <w:vAlign w:val="bottom"/>
                  <w:hideMark/>
                </w:tcPr>
                <w:p w14:paraId="174AB940" w14:textId="77777777" w:rsidR="008A339C" w:rsidRPr="007F1AAB" w:rsidRDefault="008A339C" w:rsidP="00631730">
                  <w:pPr>
                    <w:rPr>
                      <w:sz w:val="23"/>
                      <w:szCs w:val="23"/>
                      <w:lang w:eastAsia="lt-LT"/>
                    </w:rPr>
                  </w:pPr>
                  <w:r w:rsidRPr="007F1AAB">
                    <w:rPr>
                      <w:sz w:val="23"/>
                      <w:szCs w:val="23"/>
                      <w:lang w:eastAsia="lt-LT"/>
                    </w:rPr>
                    <w:t>Klonio g. 14, Druskininkai</w:t>
                  </w:r>
                </w:p>
              </w:tc>
              <w:tc>
                <w:tcPr>
                  <w:tcW w:w="3686" w:type="dxa"/>
                  <w:noWrap/>
                  <w:vAlign w:val="bottom"/>
                  <w:hideMark/>
                </w:tcPr>
                <w:p w14:paraId="28B18B6B"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11E4A91E" w14:textId="77777777" w:rsidTr="008A339C">
              <w:trPr>
                <w:trHeight w:val="305"/>
              </w:trPr>
              <w:tc>
                <w:tcPr>
                  <w:tcW w:w="6697" w:type="dxa"/>
                  <w:vAlign w:val="bottom"/>
                  <w:hideMark/>
                </w:tcPr>
                <w:p w14:paraId="752CAEDA" w14:textId="77777777" w:rsidR="008A339C" w:rsidRPr="007F1AAB" w:rsidRDefault="008A339C" w:rsidP="00631730">
                  <w:pPr>
                    <w:rPr>
                      <w:sz w:val="23"/>
                      <w:szCs w:val="23"/>
                      <w:lang w:eastAsia="lt-LT"/>
                    </w:rPr>
                  </w:pPr>
                  <w:r w:rsidRPr="007F1AAB">
                    <w:rPr>
                      <w:sz w:val="23"/>
                      <w:szCs w:val="23"/>
                      <w:lang w:eastAsia="lt-LT"/>
                    </w:rPr>
                    <w:t>Liepų g., Druskininkai</w:t>
                  </w:r>
                </w:p>
              </w:tc>
              <w:tc>
                <w:tcPr>
                  <w:tcW w:w="3686" w:type="dxa"/>
                  <w:noWrap/>
                  <w:vAlign w:val="bottom"/>
                  <w:hideMark/>
                </w:tcPr>
                <w:p w14:paraId="4E3CE9DD"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5B776DAB" w14:textId="77777777" w:rsidTr="008A339C">
              <w:trPr>
                <w:trHeight w:val="305"/>
              </w:trPr>
              <w:tc>
                <w:tcPr>
                  <w:tcW w:w="6697" w:type="dxa"/>
                  <w:vAlign w:val="bottom"/>
                </w:tcPr>
                <w:p w14:paraId="0C38919C" w14:textId="77777777" w:rsidR="008A339C" w:rsidRPr="007F1AAB" w:rsidRDefault="008A339C" w:rsidP="00631730">
                  <w:pPr>
                    <w:rPr>
                      <w:sz w:val="23"/>
                      <w:szCs w:val="23"/>
                      <w:lang w:eastAsia="lt-LT"/>
                    </w:rPr>
                  </w:pPr>
                  <w:r w:rsidRPr="007F1AAB">
                    <w:rPr>
                      <w:sz w:val="23"/>
                      <w:szCs w:val="23"/>
                      <w:lang w:eastAsia="lt-LT"/>
                    </w:rPr>
                    <w:t>Liškiavos g. 15, Druskininkai</w:t>
                  </w:r>
                </w:p>
              </w:tc>
              <w:tc>
                <w:tcPr>
                  <w:tcW w:w="3686" w:type="dxa"/>
                  <w:noWrap/>
                  <w:vAlign w:val="bottom"/>
                </w:tcPr>
                <w:p w14:paraId="7136B981"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39687916" w14:textId="77777777" w:rsidTr="008A339C">
              <w:trPr>
                <w:trHeight w:val="305"/>
              </w:trPr>
              <w:tc>
                <w:tcPr>
                  <w:tcW w:w="6697" w:type="dxa"/>
                  <w:vAlign w:val="bottom"/>
                  <w:hideMark/>
                </w:tcPr>
                <w:p w14:paraId="0FB710DE" w14:textId="77777777" w:rsidR="008A339C" w:rsidRPr="007F1AAB" w:rsidRDefault="008A339C" w:rsidP="00631730">
                  <w:pPr>
                    <w:rPr>
                      <w:sz w:val="23"/>
                      <w:szCs w:val="23"/>
                      <w:lang w:eastAsia="lt-LT"/>
                    </w:rPr>
                  </w:pPr>
                  <w:r w:rsidRPr="007F1AAB">
                    <w:rPr>
                      <w:sz w:val="23"/>
                      <w:szCs w:val="23"/>
                      <w:lang w:eastAsia="lt-LT"/>
                    </w:rPr>
                    <w:t>M.K.Čiurlionio g. 4; 10; 20; 27; 50; 60; 75; 99, Druskininkai</w:t>
                  </w:r>
                </w:p>
              </w:tc>
              <w:tc>
                <w:tcPr>
                  <w:tcW w:w="3686" w:type="dxa"/>
                  <w:noWrap/>
                  <w:vAlign w:val="bottom"/>
                  <w:hideMark/>
                </w:tcPr>
                <w:p w14:paraId="7D0EBCA8"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38104342" w14:textId="77777777" w:rsidTr="008A339C">
              <w:trPr>
                <w:trHeight w:val="320"/>
              </w:trPr>
              <w:tc>
                <w:tcPr>
                  <w:tcW w:w="6697" w:type="dxa"/>
                  <w:vAlign w:val="bottom"/>
                  <w:hideMark/>
                </w:tcPr>
                <w:p w14:paraId="77FA04CD" w14:textId="77777777" w:rsidR="008A339C" w:rsidRPr="007F1AAB" w:rsidRDefault="008A339C" w:rsidP="00631730">
                  <w:pPr>
                    <w:rPr>
                      <w:sz w:val="23"/>
                      <w:szCs w:val="23"/>
                      <w:lang w:eastAsia="lt-LT"/>
                    </w:rPr>
                  </w:pPr>
                  <w:r w:rsidRPr="007F1AAB">
                    <w:rPr>
                      <w:sz w:val="23"/>
                      <w:szCs w:val="23"/>
                      <w:lang w:eastAsia="lt-LT"/>
                    </w:rPr>
                    <w:t>M.K.Čiurlionio g., Druskininkai</w:t>
                  </w:r>
                </w:p>
              </w:tc>
              <w:tc>
                <w:tcPr>
                  <w:tcW w:w="3686" w:type="dxa"/>
                  <w:noWrap/>
                  <w:vAlign w:val="bottom"/>
                  <w:hideMark/>
                </w:tcPr>
                <w:p w14:paraId="4D971512"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47F061B4" w14:textId="77777777" w:rsidTr="008A339C">
              <w:trPr>
                <w:trHeight w:val="305"/>
              </w:trPr>
              <w:tc>
                <w:tcPr>
                  <w:tcW w:w="6697" w:type="dxa"/>
                  <w:vAlign w:val="bottom"/>
                  <w:hideMark/>
                </w:tcPr>
                <w:p w14:paraId="62F10E25" w14:textId="77777777" w:rsidR="008A339C" w:rsidRPr="007F1AAB" w:rsidRDefault="008A339C" w:rsidP="00631730">
                  <w:pPr>
                    <w:rPr>
                      <w:sz w:val="23"/>
                      <w:szCs w:val="23"/>
                      <w:lang w:eastAsia="lt-LT"/>
                    </w:rPr>
                  </w:pPr>
                  <w:r w:rsidRPr="007F1AAB">
                    <w:rPr>
                      <w:sz w:val="23"/>
                      <w:szCs w:val="23"/>
                      <w:lang w:eastAsia="lt-LT"/>
                    </w:rPr>
                    <w:t>M.K.Čiurlionio-Vytauto g. ribose, Druskininkai</w:t>
                  </w:r>
                </w:p>
              </w:tc>
              <w:tc>
                <w:tcPr>
                  <w:tcW w:w="3686" w:type="dxa"/>
                  <w:noWrap/>
                  <w:vAlign w:val="bottom"/>
                  <w:hideMark/>
                </w:tcPr>
                <w:p w14:paraId="54B8931B"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0D5673F9" w14:textId="77777777" w:rsidTr="008A339C">
              <w:trPr>
                <w:trHeight w:val="305"/>
              </w:trPr>
              <w:tc>
                <w:tcPr>
                  <w:tcW w:w="6697" w:type="dxa"/>
                  <w:vAlign w:val="bottom"/>
                  <w:hideMark/>
                </w:tcPr>
                <w:p w14:paraId="6BE109A2" w14:textId="77777777" w:rsidR="008A339C" w:rsidRPr="007F1AAB" w:rsidRDefault="008A339C" w:rsidP="00631730">
                  <w:pPr>
                    <w:rPr>
                      <w:sz w:val="23"/>
                      <w:szCs w:val="23"/>
                      <w:lang w:eastAsia="lt-LT"/>
                    </w:rPr>
                  </w:pPr>
                  <w:r w:rsidRPr="007F1AAB">
                    <w:rPr>
                      <w:sz w:val="23"/>
                      <w:szCs w:val="23"/>
                      <w:lang w:eastAsia="lt-LT"/>
                    </w:rPr>
                    <w:lastRenderedPageBreak/>
                    <w:t>Merkinės g. 13, Druskininkai</w:t>
                  </w:r>
                </w:p>
              </w:tc>
              <w:tc>
                <w:tcPr>
                  <w:tcW w:w="3686" w:type="dxa"/>
                  <w:noWrap/>
                  <w:vAlign w:val="bottom"/>
                  <w:hideMark/>
                </w:tcPr>
                <w:p w14:paraId="333B847D"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2B2EF044" w14:textId="77777777" w:rsidTr="008A339C">
              <w:trPr>
                <w:trHeight w:val="305"/>
              </w:trPr>
              <w:tc>
                <w:tcPr>
                  <w:tcW w:w="6697" w:type="dxa"/>
                  <w:vAlign w:val="bottom"/>
                  <w:hideMark/>
                </w:tcPr>
                <w:p w14:paraId="48ABD2A6" w14:textId="77777777" w:rsidR="008A339C" w:rsidRPr="007F1AAB" w:rsidRDefault="008A339C" w:rsidP="00631730">
                  <w:pPr>
                    <w:rPr>
                      <w:sz w:val="23"/>
                      <w:szCs w:val="23"/>
                      <w:lang w:eastAsia="lt-LT"/>
                    </w:rPr>
                  </w:pPr>
                  <w:r w:rsidRPr="007F1AAB">
                    <w:rPr>
                      <w:sz w:val="23"/>
                      <w:szCs w:val="23"/>
                      <w:lang w:eastAsia="lt-LT"/>
                    </w:rPr>
                    <w:t>Mizarų g. 1, Druskininkai</w:t>
                  </w:r>
                </w:p>
              </w:tc>
              <w:tc>
                <w:tcPr>
                  <w:tcW w:w="3686" w:type="dxa"/>
                  <w:noWrap/>
                  <w:vAlign w:val="bottom"/>
                  <w:hideMark/>
                </w:tcPr>
                <w:p w14:paraId="02BD172E"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0F77BBEE" w14:textId="77777777" w:rsidTr="008A339C">
              <w:trPr>
                <w:trHeight w:val="347"/>
              </w:trPr>
              <w:tc>
                <w:tcPr>
                  <w:tcW w:w="6697" w:type="dxa"/>
                  <w:vAlign w:val="bottom"/>
                  <w:hideMark/>
                </w:tcPr>
                <w:p w14:paraId="42C42F28" w14:textId="77777777" w:rsidR="008A339C" w:rsidRPr="007F1AAB" w:rsidRDefault="008A339C" w:rsidP="00631730">
                  <w:pPr>
                    <w:rPr>
                      <w:sz w:val="23"/>
                      <w:szCs w:val="23"/>
                      <w:lang w:eastAsia="lt-LT"/>
                    </w:rPr>
                  </w:pPr>
                  <w:r w:rsidRPr="007F1AAB">
                    <w:rPr>
                      <w:sz w:val="23"/>
                      <w:szCs w:val="23"/>
                      <w:lang w:eastAsia="lt-LT"/>
                    </w:rPr>
                    <w:t>Neravų g. 2a, 2b, 39, Druskininkai</w:t>
                  </w:r>
                </w:p>
              </w:tc>
              <w:tc>
                <w:tcPr>
                  <w:tcW w:w="3686" w:type="dxa"/>
                  <w:noWrap/>
                  <w:vAlign w:val="bottom"/>
                  <w:hideMark/>
                </w:tcPr>
                <w:p w14:paraId="7B51E2D3"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53A8C857" w14:textId="77777777" w:rsidTr="008A339C">
              <w:trPr>
                <w:trHeight w:val="305"/>
              </w:trPr>
              <w:tc>
                <w:tcPr>
                  <w:tcW w:w="6697" w:type="dxa"/>
                  <w:vAlign w:val="bottom"/>
                  <w:hideMark/>
                </w:tcPr>
                <w:p w14:paraId="7F7155ED" w14:textId="77777777" w:rsidR="008A339C" w:rsidRPr="007F1AAB" w:rsidRDefault="008A339C" w:rsidP="00631730">
                  <w:pPr>
                    <w:rPr>
                      <w:sz w:val="23"/>
                      <w:szCs w:val="23"/>
                      <w:lang w:eastAsia="lt-LT"/>
                    </w:rPr>
                  </w:pPr>
                  <w:r w:rsidRPr="007F1AAB">
                    <w:rPr>
                      <w:sz w:val="23"/>
                      <w:szCs w:val="23"/>
                      <w:lang w:eastAsia="lt-LT"/>
                    </w:rPr>
                    <w:t>Neravų g., Druskininkai</w:t>
                  </w:r>
                </w:p>
              </w:tc>
              <w:tc>
                <w:tcPr>
                  <w:tcW w:w="3686" w:type="dxa"/>
                  <w:noWrap/>
                  <w:vAlign w:val="bottom"/>
                  <w:hideMark/>
                </w:tcPr>
                <w:p w14:paraId="39FA5557"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3F686C5F" w14:textId="77777777" w:rsidTr="008A339C">
              <w:trPr>
                <w:trHeight w:val="305"/>
              </w:trPr>
              <w:tc>
                <w:tcPr>
                  <w:tcW w:w="6697" w:type="dxa"/>
                  <w:vAlign w:val="bottom"/>
                  <w:hideMark/>
                </w:tcPr>
                <w:p w14:paraId="0D1A945D" w14:textId="77777777" w:rsidR="008A339C" w:rsidRPr="007F1AAB" w:rsidRDefault="008A339C" w:rsidP="00631730">
                  <w:pPr>
                    <w:rPr>
                      <w:sz w:val="23"/>
                      <w:szCs w:val="23"/>
                      <w:lang w:eastAsia="lt-LT"/>
                    </w:rPr>
                  </w:pPr>
                  <w:r w:rsidRPr="007F1AAB">
                    <w:rPr>
                      <w:sz w:val="23"/>
                      <w:szCs w:val="23"/>
                      <w:lang w:eastAsia="lt-LT"/>
                    </w:rPr>
                    <w:t>Plento g. 13, Igliauka</w:t>
                  </w:r>
                </w:p>
              </w:tc>
              <w:tc>
                <w:tcPr>
                  <w:tcW w:w="3686" w:type="dxa"/>
                  <w:noWrap/>
                  <w:vAlign w:val="bottom"/>
                  <w:hideMark/>
                </w:tcPr>
                <w:p w14:paraId="4FBA76B2"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5E5BDF69" w14:textId="77777777" w:rsidTr="008A339C">
              <w:trPr>
                <w:trHeight w:val="305"/>
              </w:trPr>
              <w:tc>
                <w:tcPr>
                  <w:tcW w:w="6697" w:type="dxa"/>
                  <w:vAlign w:val="bottom"/>
                  <w:hideMark/>
                </w:tcPr>
                <w:p w14:paraId="24124CF5" w14:textId="77777777" w:rsidR="008A339C" w:rsidRPr="007F1AAB" w:rsidRDefault="008A339C" w:rsidP="00631730">
                  <w:pPr>
                    <w:rPr>
                      <w:sz w:val="23"/>
                      <w:szCs w:val="23"/>
                      <w:lang w:eastAsia="lt-LT"/>
                    </w:rPr>
                  </w:pPr>
                  <w:r w:rsidRPr="007F1AAB">
                    <w:rPr>
                      <w:sz w:val="23"/>
                      <w:szCs w:val="23"/>
                      <w:lang w:eastAsia="lt-LT"/>
                    </w:rPr>
                    <w:t>Pramonės g. 7, Druskininkai</w:t>
                  </w:r>
                </w:p>
              </w:tc>
              <w:tc>
                <w:tcPr>
                  <w:tcW w:w="3686" w:type="dxa"/>
                  <w:noWrap/>
                  <w:vAlign w:val="bottom"/>
                  <w:hideMark/>
                </w:tcPr>
                <w:p w14:paraId="6D1F21AD"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1B7BE2F4" w14:textId="77777777" w:rsidTr="008A339C">
              <w:trPr>
                <w:trHeight w:val="305"/>
              </w:trPr>
              <w:tc>
                <w:tcPr>
                  <w:tcW w:w="6697" w:type="dxa"/>
                  <w:vAlign w:val="bottom"/>
                  <w:hideMark/>
                </w:tcPr>
                <w:p w14:paraId="059698D6" w14:textId="77777777" w:rsidR="008A339C" w:rsidRPr="007F1AAB" w:rsidRDefault="008A339C" w:rsidP="00631730">
                  <w:pPr>
                    <w:rPr>
                      <w:sz w:val="23"/>
                      <w:szCs w:val="23"/>
                      <w:lang w:eastAsia="lt-LT"/>
                    </w:rPr>
                  </w:pPr>
                  <w:r w:rsidRPr="007F1AAB">
                    <w:rPr>
                      <w:sz w:val="23"/>
                      <w:szCs w:val="23"/>
                      <w:lang w:eastAsia="lt-LT"/>
                    </w:rPr>
                    <w:t>Pramonės g., Druskininkai</w:t>
                  </w:r>
                </w:p>
              </w:tc>
              <w:tc>
                <w:tcPr>
                  <w:tcW w:w="3686" w:type="dxa"/>
                  <w:noWrap/>
                  <w:vAlign w:val="bottom"/>
                  <w:hideMark/>
                </w:tcPr>
                <w:p w14:paraId="7D720D79"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76E28A87" w14:textId="77777777" w:rsidTr="008A339C">
              <w:trPr>
                <w:trHeight w:val="320"/>
              </w:trPr>
              <w:tc>
                <w:tcPr>
                  <w:tcW w:w="6697" w:type="dxa"/>
                  <w:vAlign w:val="bottom"/>
                  <w:hideMark/>
                </w:tcPr>
                <w:p w14:paraId="7ABE7830" w14:textId="77777777" w:rsidR="008A339C" w:rsidRPr="007F1AAB" w:rsidRDefault="008A339C" w:rsidP="00631730">
                  <w:pPr>
                    <w:rPr>
                      <w:sz w:val="23"/>
                      <w:szCs w:val="23"/>
                      <w:lang w:eastAsia="lt-LT"/>
                    </w:rPr>
                  </w:pPr>
                  <w:r w:rsidRPr="007F1AAB">
                    <w:rPr>
                      <w:sz w:val="23"/>
                      <w:szCs w:val="23"/>
                      <w:lang w:eastAsia="lt-LT"/>
                    </w:rPr>
                    <w:t>Savanorių k., Leipalingis</w:t>
                  </w:r>
                </w:p>
              </w:tc>
              <w:tc>
                <w:tcPr>
                  <w:tcW w:w="3686" w:type="dxa"/>
                  <w:noWrap/>
                  <w:vAlign w:val="bottom"/>
                  <w:hideMark/>
                </w:tcPr>
                <w:p w14:paraId="7815C990"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42FFFC76" w14:textId="77777777" w:rsidTr="008A339C">
              <w:trPr>
                <w:trHeight w:val="305"/>
              </w:trPr>
              <w:tc>
                <w:tcPr>
                  <w:tcW w:w="6697" w:type="dxa"/>
                  <w:vAlign w:val="bottom"/>
                  <w:hideMark/>
                </w:tcPr>
                <w:p w14:paraId="6BE94890" w14:textId="77777777" w:rsidR="008A339C" w:rsidRPr="007F1AAB" w:rsidRDefault="008A339C" w:rsidP="00631730">
                  <w:pPr>
                    <w:rPr>
                      <w:sz w:val="23"/>
                      <w:szCs w:val="23"/>
                      <w:lang w:eastAsia="lt-LT"/>
                    </w:rPr>
                  </w:pPr>
                  <w:r w:rsidRPr="007F1AAB">
                    <w:rPr>
                      <w:sz w:val="23"/>
                      <w:szCs w:val="23"/>
                      <w:lang w:eastAsia="lt-LT"/>
                    </w:rPr>
                    <w:t>Sveikatos g., Druskininkai</w:t>
                  </w:r>
                </w:p>
              </w:tc>
              <w:tc>
                <w:tcPr>
                  <w:tcW w:w="3686" w:type="dxa"/>
                  <w:noWrap/>
                  <w:vAlign w:val="bottom"/>
                  <w:hideMark/>
                </w:tcPr>
                <w:p w14:paraId="6F91AF53"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6EA6FBC3" w14:textId="77777777" w:rsidTr="008A339C">
              <w:trPr>
                <w:trHeight w:val="305"/>
              </w:trPr>
              <w:tc>
                <w:tcPr>
                  <w:tcW w:w="6697" w:type="dxa"/>
                  <w:vAlign w:val="bottom"/>
                </w:tcPr>
                <w:p w14:paraId="718517B3" w14:textId="77777777" w:rsidR="008A339C" w:rsidRPr="007F1AAB" w:rsidRDefault="008A339C" w:rsidP="00631730">
                  <w:pPr>
                    <w:rPr>
                      <w:sz w:val="23"/>
                      <w:szCs w:val="23"/>
                      <w:lang w:eastAsia="lt-LT"/>
                    </w:rPr>
                  </w:pPr>
                  <w:r w:rsidRPr="007F1AAB">
                    <w:rPr>
                      <w:sz w:val="23"/>
                      <w:szCs w:val="23"/>
                      <w:lang w:eastAsia="lt-LT"/>
                    </w:rPr>
                    <w:t>Šiltnamių g. 20, Druskininkai</w:t>
                  </w:r>
                </w:p>
              </w:tc>
              <w:tc>
                <w:tcPr>
                  <w:tcW w:w="3686" w:type="dxa"/>
                  <w:noWrap/>
                  <w:vAlign w:val="bottom"/>
                </w:tcPr>
                <w:p w14:paraId="19EB3041"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0F63E0FB" w14:textId="77777777" w:rsidTr="008A339C">
              <w:trPr>
                <w:trHeight w:val="305"/>
              </w:trPr>
              <w:tc>
                <w:tcPr>
                  <w:tcW w:w="6697" w:type="dxa"/>
                  <w:vAlign w:val="bottom"/>
                  <w:hideMark/>
                </w:tcPr>
                <w:p w14:paraId="171552FD" w14:textId="77777777" w:rsidR="008A339C" w:rsidRPr="007F1AAB" w:rsidRDefault="008A339C" w:rsidP="00631730">
                  <w:pPr>
                    <w:rPr>
                      <w:sz w:val="23"/>
                      <w:szCs w:val="23"/>
                      <w:lang w:eastAsia="lt-LT"/>
                    </w:rPr>
                  </w:pPr>
                  <w:r w:rsidRPr="007F1AAB">
                    <w:rPr>
                      <w:sz w:val="23"/>
                      <w:szCs w:val="23"/>
                      <w:lang w:eastAsia="lt-LT"/>
                    </w:rPr>
                    <w:t>šv.Jokūbo g. 1; 10; 15, Druskininkai</w:t>
                  </w:r>
                </w:p>
              </w:tc>
              <w:tc>
                <w:tcPr>
                  <w:tcW w:w="3686" w:type="dxa"/>
                  <w:noWrap/>
                  <w:vAlign w:val="bottom"/>
                  <w:hideMark/>
                </w:tcPr>
                <w:p w14:paraId="281D8429"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0C119938" w14:textId="77777777" w:rsidTr="008A339C">
              <w:trPr>
                <w:trHeight w:val="305"/>
              </w:trPr>
              <w:tc>
                <w:tcPr>
                  <w:tcW w:w="6697" w:type="dxa"/>
                  <w:vAlign w:val="bottom"/>
                  <w:hideMark/>
                </w:tcPr>
                <w:p w14:paraId="05BAA69F" w14:textId="77777777" w:rsidR="008A339C" w:rsidRPr="007F1AAB" w:rsidRDefault="008A339C" w:rsidP="00631730">
                  <w:pPr>
                    <w:rPr>
                      <w:sz w:val="23"/>
                      <w:szCs w:val="23"/>
                      <w:lang w:eastAsia="lt-LT"/>
                    </w:rPr>
                  </w:pPr>
                  <w:r w:rsidRPr="007F1AAB">
                    <w:rPr>
                      <w:sz w:val="23"/>
                      <w:szCs w:val="23"/>
                      <w:lang w:eastAsia="lt-LT"/>
                    </w:rPr>
                    <w:t>T.Kosciuškos g. 12, Druskininkai</w:t>
                  </w:r>
                </w:p>
              </w:tc>
              <w:tc>
                <w:tcPr>
                  <w:tcW w:w="3686" w:type="dxa"/>
                  <w:noWrap/>
                  <w:vAlign w:val="bottom"/>
                  <w:hideMark/>
                </w:tcPr>
                <w:p w14:paraId="6496E665"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5B4497FF" w14:textId="77777777" w:rsidTr="008A339C">
              <w:trPr>
                <w:trHeight w:val="305"/>
              </w:trPr>
              <w:tc>
                <w:tcPr>
                  <w:tcW w:w="6697" w:type="dxa"/>
                  <w:vAlign w:val="bottom"/>
                  <w:hideMark/>
                </w:tcPr>
                <w:p w14:paraId="1A2FBBBC" w14:textId="77777777" w:rsidR="008A339C" w:rsidRPr="007F1AAB" w:rsidRDefault="008A339C" w:rsidP="00631730">
                  <w:pPr>
                    <w:rPr>
                      <w:sz w:val="23"/>
                      <w:szCs w:val="23"/>
                      <w:lang w:eastAsia="lt-LT"/>
                    </w:rPr>
                  </w:pPr>
                  <w:r w:rsidRPr="007F1AAB">
                    <w:rPr>
                      <w:sz w:val="23"/>
                      <w:szCs w:val="23"/>
                      <w:lang w:eastAsia="lt-LT"/>
                    </w:rPr>
                    <w:t>T.Kosčiuškos g., Druskininkai</w:t>
                  </w:r>
                </w:p>
              </w:tc>
              <w:tc>
                <w:tcPr>
                  <w:tcW w:w="3686" w:type="dxa"/>
                  <w:noWrap/>
                  <w:vAlign w:val="bottom"/>
                  <w:hideMark/>
                </w:tcPr>
                <w:p w14:paraId="3441CC3A"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2EA32DF4" w14:textId="77777777" w:rsidTr="008A339C">
              <w:trPr>
                <w:trHeight w:val="305"/>
              </w:trPr>
              <w:tc>
                <w:tcPr>
                  <w:tcW w:w="6697" w:type="dxa"/>
                  <w:vAlign w:val="bottom"/>
                  <w:hideMark/>
                </w:tcPr>
                <w:p w14:paraId="7188040D" w14:textId="77777777" w:rsidR="008A339C" w:rsidRPr="007F1AAB" w:rsidRDefault="008A339C" w:rsidP="00631730">
                  <w:pPr>
                    <w:rPr>
                      <w:sz w:val="23"/>
                      <w:szCs w:val="23"/>
                      <w:lang w:eastAsia="lt-LT"/>
                    </w:rPr>
                  </w:pPr>
                  <w:r w:rsidRPr="007F1AAB">
                    <w:rPr>
                      <w:sz w:val="23"/>
                      <w:szCs w:val="23"/>
                      <w:lang w:eastAsia="lt-LT"/>
                    </w:rPr>
                    <w:t>Taikos g. 6, Druskininkai</w:t>
                  </w:r>
                </w:p>
              </w:tc>
              <w:tc>
                <w:tcPr>
                  <w:tcW w:w="3686" w:type="dxa"/>
                  <w:noWrap/>
                  <w:vAlign w:val="bottom"/>
                  <w:hideMark/>
                </w:tcPr>
                <w:p w14:paraId="0A104E94"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19A8E6AC" w14:textId="77777777" w:rsidTr="008A339C">
              <w:trPr>
                <w:trHeight w:val="305"/>
              </w:trPr>
              <w:tc>
                <w:tcPr>
                  <w:tcW w:w="6697" w:type="dxa"/>
                  <w:vAlign w:val="bottom"/>
                  <w:hideMark/>
                </w:tcPr>
                <w:p w14:paraId="4526A73B" w14:textId="77777777" w:rsidR="008A339C" w:rsidRPr="007F1AAB" w:rsidRDefault="008A339C" w:rsidP="00631730">
                  <w:pPr>
                    <w:rPr>
                      <w:sz w:val="23"/>
                      <w:szCs w:val="23"/>
                      <w:lang w:eastAsia="lt-LT"/>
                    </w:rPr>
                  </w:pPr>
                  <w:r w:rsidRPr="007F1AAB">
                    <w:rPr>
                      <w:sz w:val="23"/>
                      <w:szCs w:val="23"/>
                      <w:lang w:eastAsia="lt-LT"/>
                    </w:rPr>
                    <w:t>Turistų g., Druskininkai</w:t>
                  </w:r>
                </w:p>
              </w:tc>
              <w:tc>
                <w:tcPr>
                  <w:tcW w:w="3686" w:type="dxa"/>
                  <w:noWrap/>
                  <w:vAlign w:val="bottom"/>
                  <w:hideMark/>
                </w:tcPr>
                <w:p w14:paraId="76EA681C"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53CEBA4C" w14:textId="77777777" w:rsidTr="008A339C">
              <w:trPr>
                <w:trHeight w:val="305"/>
              </w:trPr>
              <w:tc>
                <w:tcPr>
                  <w:tcW w:w="6697" w:type="dxa"/>
                  <w:vAlign w:val="bottom"/>
                  <w:hideMark/>
                </w:tcPr>
                <w:p w14:paraId="7FA6088E" w14:textId="77777777" w:rsidR="008A339C" w:rsidRPr="007F1AAB" w:rsidRDefault="008A339C" w:rsidP="00631730">
                  <w:pPr>
                    <w:rPr>
                      <w:sz w:val="23"/>
                      <w:szCs w:val="23"/>
                      <w:lang w:eastAsia="lt-LT"/>
                    </w:rPr>
                  </w:pPr>
                  <w:r w:rsidRPr="007F1AAB">
                    <w:rPr>
                      <w:sz w:val="23"/>
                      <w:szCs w:val="23"/>
                      <w:lang w:eastAsia="lt-LT"/>
                    </w:rPr>
                    <w:t>V.Krėvės g. 8, Druskininkai</w:t>
                  </w:r>
                </w:p>
              </w:tc>
              <w:tc>
                <w:tcPr>
                  <w:tcW w:w="3686" w:type="dxa"/>
                  <w:noWrap/>
                  <w:vAlign w:val="bottom"/>
                  <w:hideMark/>
                </w:tcPr>
                <w:p w14:paraId="1FA33902"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20E8B368" w14:textId="77777777" w:rsidTr="008A339C">
              <w:trPr>
                <w:trHeight w:val="305"/>
              </w:trPr>
              <w:tc>
                <w:tcPr>
                  <w:tcW w:w="6697" w:type="dxa"/>
                  <w:vAlign w:val="bottom"/>
                  <w:hideMark/>
                </w:tcPr>
                <w:p w14:paraId="3CCDD4C5" w14:textId="77777777" w:rsidR="008A339C" w:rsidRPr="007F1AAB" w:rsidRDefault="008A339C" w:rsidP="00631730">
                  <w:pPr>
                    <w:rPr>
                      <w:sz w:val="23"/>
                      <w:szCs w:val="23"/>
                      <w:lang w:eastAsia="lt-LT"/>
                    </w:rPr>
                  </w:pPr>
                  <w:r w:rsidRPr="007F1AAB">
                    <w:rPr>
                      <w:sz w:val="23"/>
                      <w:szCs w:val="23"/>
                      <w:lang w:eastAsia="lt-LT"/>
                    </w:rPr>
                    <w:t>V.Krėvės g., Druskininkai</w:t>
                  </w:r>
                </w:p>
              </w:tc>
              <w:tc>
                <w:tcPr>
                  <w:tcW w:w="3686" w:type="dxa"/>
                  <w:noWrap/>
                  <w:vAlign w:val="bottom"/>
                  <w:hideMark/>
                </w:tcPr>
                <w:p w14:paraId="3F685744"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13C404D4" w14:textId="77777777" w:rsidTr="008A339C">
              <w:trPr>
                <w:trHeight w:val="305"/>
              </w:trPr>
              <w:tc>
                <w:tcPr>
                  <w:tcW w:w="6697" w:type="dxa"/>
                  <w:vAlign w:val="bottom"/>
                  <w:hideMark/>
                </w:tcPr>
                <w:p w14:paraId="1A375F3F" w14:textId="77777777" w:rsidR="008A339C" w:rsidRPr="007F1AAB" w:rsidRDefault="008A339C" w:rsidP="00631730">
                  <w:pPr>
                    <w:rPr>
                      <w:sz w:val="23"/>
                      <w:szCs w:val="23"/>
                      <w:lang w:eastAsia="lt-LT"/>
                    </w:rPr>
                  </w:pPr>
                  <w:r w:rsidRPr="007F1AAB">
                    <w:rPr>
                      <w:sz w:val="23"/>
                      <w:szCs w:val="23"/>
                      <w:lang w:eastAsia="lt-LT"/>
                    </w:rPr>
                    <w:t>V.Kudirkos g. 9; 10; 25a; 27; 43, Druskininkai</w:t>
                  </w:r>
                </w:p>
              </w:tc>
              <w:tc>
                <w:tcPr>
                  <w:tcW w:w="3686" w:type="dxa"/>
                  <w:noWrap/>
                  <w:vAlign w:val="bottom"/>
                  <w:hideMark/>
                </w:tcPr>
                <w:p w14:paraId="594DABC8"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2041FF66" w14:textId="77777777" w:rsidTr="008A339C">
              <w:trPr>
                <w:trHeight w:val="305"/>
              </w:trPr>
              <w:tc>
                <w:tcPr>
                  <w:tcW w:w="6697" w:type="dxa"/>
                  <w:vAlign w:val="bottom"/>
                  <w:hideMark/>
                </w:tcPr>
                <w:p w14:paraId="61FA0571" w14:textId="77777777" w:rsidR="008A339C" w:rsidRPr="007F1AAB" w:rsidRDefault="008A339C" w:rsidP="00631730">
                  <w:pPr>
                    <w:rPr>
                      <w:sz w:val="23"/>
                      <w:szCs w:val="23"/>
                      <w:lang w:eastAsia="lt-LT"/>
                    </w:rPr>
                  </w:pPr>
                  <w:r w:rsidRPr="007F1AAB">
                    <w:rPr>
                      <w:sz w:val="23"/>
                      <w:szCs w:val="23"/>
                      <w:lang w:eastAsia="lt-LT"/>
                    </w:rPr>
                    <w:t>V.Kudirkos g., Druskininkai</w:t>
                  </w:r>
                </w:p>
              </w:tc>
              <w:tc>
                <w:tcPr>
                  <w:tcW w:w="3686" w:type="dxa"/>
                  <w:noWrap/>
                  <w:vAlign w:val="bottom"/>
                  <w:hideMark/>
                </w:tcPr>
                <w:p w14:paraId="4FAFA461"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04117580" w14:textId="77777777" w:rsidTr="008A339C">
              <w:trPr>
                <w:trHeight w:val="305"/>
              </w:trPr>
              <w:tc>
                <w:tcPr>
                  <w:tcW w:w="6697" w:type="dxa"/>
                  <w:vAlign w:val="bottom"/>
                  <w:hideMark/>
                </w:tcPr>
                <w:p w14:paraId="1EEF9D96" w14:textId="77777777" w:rsidR="008A339C" w:rsidRPr="007F1AAB" w:rsidRDefault="008A339C" w:rsidP="00631730">
                  <w:pPr>
                    <w:rPr>
                      <w:sz w:val="23"/>
                      <w:szCs w:val="23"/>
                      <w:lang w:eastAsia="lt-LT"/>
                    </w:rPr>
                  </w:pPr>
                  <w:r w:rsidRPr="007F1AAB">
                    <w:rPr>
                      <w:sz w:val="23"/>
                      <w:szCs w:val="23"/>
                      <w:lang w:eastAsia="lt-LT"/>
                    </w:rPr>
                    <w:t>Vasario 16-osios g. 6, Druskininkai</w:t>
                  </w:r>
                </w:p>
              </w:tc>
              <w:tc>
                <w:tcPr>
                  <w:tcW w:w="3686" w:type="dxa"/>
                  <w:noWrap/>
                  <w:vAlign w:val="bottom"/>
                  <w:hideMark/>
                </w:tcPr>
                <w:p w14:paraId="697D3970"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1667BA59" w14:textId="77777777" w:rsidTr="008A339C">
              <w:trPr>
                <w:trHeight w:val="305"/>
              </w:trPr>
              <w:tc>
                <w:tcPr>
                  <w:tcW w:w="6697" w:type="dxa"/>
                  <w:vAlign w:val="bottom"/>
                  <w:hideMark/>
                </w:tcPr>
                <w:p w14:paraId="2CD573FC" w14:textId="77777777" w:rsidR="008A339C" w:rsidRPr="007F1AAB" w:rsidRDefault="008A339C" w:rsidP="00631730">
                  <w:pPr>
                    <w:rPr>
                      <w:sz w:val="23"/>
                      <w:szCs w:val="23"/>
                      <w:lang w:eastAsia="lt-LT"/>
                    </w:rPr>
                  </w:pPr>
                  <w:r w:rsidRPr="007F1AAB">
                    <w:rPr>
                      <w:sz w:val="23"/>
                      <w:szCs w:val="23"/>
                      <w:lang w:eastAsia="lt-LT"/>
                    </w:rPr>
                    <w:t>Veisiejų g., Druskininkai</w:t>
                  </w:r>
                </w:p>
              </w:tc>
              <w:tc>
                <w:tcPr>
                  <w:tcW w:w="3686" w:type="dxa"/>
                  <w:noWrap/>
                  <w:vAlign w:val="bottom"/>
                  <w:hideMark/>
                </w:tcPr>
                <w:p w14:paraId="13CF6523"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06318237" w14:textId="77777777" w:rsidTr="008A339C">
              <w:trPr>
                <w:trHeight w:val="305"/>
              </w:trPr>
              <w:tc>
                <w:tcPr>
                  <w:tcW w:w="6697" w:type="dxa"/>
                  <w:vAlign w:val="bottom"/>
                  <w:hideMark/>
                </w:tcPr>
                <w:p w14:paraId="24649883" w14:textId="77777777" w:rsidR="008A339C" w:rsidRPr="007F1AAB" w:rsidRDefault="008A339C" w:rsidP="00631730">
                  <w:pPr>
                    <w:rPr>
                      <w:sz w:val="23"/>
                      <w:szCs w:val="23"/>
                      <w:lang w:eastAsia="lt-LT"/>
                    </w:rPr>
                  </w:pPr>
                  <w:r w:rsidRPr="007F1AAB">
                    <w:rPr>
                      <w:sz w:val="23"/>
                      <w:szCs w:val="23"/>
                      <w:lang w:eastAsia="lt-LT"/>
                    </w:rPr>
                    <w:t>Verpėjų g. 17A/Jaunystės g. 1,Viečiūnai</w:t>
                  </w:r>
                </w:p>
              </w:tc>
              <w:tc>
                <w:tcPr>
                  <w:tcW w:w="3686" w:type="dxa"/>
                  <w:noWrap/>
                  <w:vAlign w:val="bottom"/>
                  <w:hideMark/>
                </w:tcPr>
                <w:p w14:paraId="423BAB90"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750AB7C1" w14:textId="77777777" w:rsidTr="008A339C">
              <w:trPr>
                <w:trHeight w:val="339"/>
              </w:trPr>
              <w:tc>
                <w:tcPr>
                  <w:tcW w:w="6697" w:type="dxa"/>
                  <w:vAlign w:val="bottom"/>
                  <w:hideMark/>
                </w:tcPr>
                <w:p w14:paraId="345D35B9" w14:textId="77777777" w:rsidR="008A339C" w:rsidRPr="007F1AAB" w:rsidRDefault="008A339C" w:rsidP="00631730">
                  <w:pPr>
                    <w:rPr>
                      <w:sz w:val="23"/>
                      <w:szCs w:val="23"/>
                      <w:lang w:eastAsia="lt-LT"/>
                    </w:rPr>
                  </w:pPr>
                  <w:r w:rsidRPr="007F1AAB">
                    <w:rPr>
                      <w:sz w:val="23"/>
                      <w:szCs w:val="23"/>
                      <w:lang w:eastAsia="lt-LT"/>
                    </w:rPr>
                    <w:t>Verpėjų g. 2a; 8; 22,Viečiūnai</w:t>
                  </w:r>
                </w:p>
              </w:tc>
              <w:tc>
                <w:tcPr>
                  <w:tcW w:w="3686" w:type="dxa"/>
                  <w:noWrap/>
                  <w:vAlign w:val="bottom"/>
                  <w:hideMark/>
                </w:tcPr>
                <w:p w14:paraId="76E2C774"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1D569E28" w14:textId="77777777" w:rsidTr="008A339C">
              <w:trPr>
                <w:trHeight w:val="305"/>
              </w:trPr>
              <w:tc>
                <w:tcPr>
                  <w:tcW w:w="6697" w:type="dxa"/>
                  <w:vAlign w:val="bottom"/>
                  <w:hideMark/>
                </w:tcPr>
                <w:p w14:paraId="373868D1" w14:textId="77777777" w:rsidR="008A339C" w:rsidRPr="007F1AAB" w:rsidRDefault="008A339C" w:rsidP="00631730">
                  <w:pPr>
                    <w:rPr>
                      <w:sz w:val="23"/>
                      <w:szCs w:val="23"/>
                      <w:lang w:eastAsia="lt-LT"/>
                    </w:rPr>
                  </w:pPr>
                  <w:r w:rsidRPr="007F1AAB">
                    <w:rPr>
                      <w:sz w:val="23"/>
                      <w:szCs w:val="23"/>
                      <w:lang w:eastAsia="lt-LT"/>
                    </w:rPr>
                    <w:t>Vilniaus al. 7; 11A, Druskininkai</w:t>
                  </w:r>
                </w:p>
              </w:tc>
              <w:tc>
                <w:tcPr>
                  <w:tcW w:w="3686" w:type="dxa"/>
                  <w:noWrap/>
                  <w:vAlign w:val="bottom"/>
                  <w:hideMark/>
                </w:tcPr>
                <w:p w14:paraId="0A19DD97"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611F287D" w14:textId="77777777" w:rsidTr="008A339C">
              <w:trPr>
                <w:trHeight w:val="305"/>
              </w:trPr>
              <w:tc>
                <w:tcPr>
                  <w:tcW w:w="6697" w:type="dxa"/>
                  <w:vAlign w:val="bottom"/>
                  <w:hideMark/>
                </w:tcPr>
                <w:p w14:paraId="1EFE3621" w14:textId="77777777" w:rsidR="008A339C" w:rsidRPr="007F1AAB" w:rsidRDefault="008A339C" w:rsidP="00631730">
                  <w:pPr>
                    <w:rPr>
                      <w:sz w:val="23"/>
                      <w:szCs w:val="23"/>
                      <w:lang w:eastAsia="lt-LT"/>
                    </w:rPr>
                  </w:pPr>
                  <w:r w:rsidRPr="007F1AAB">
                    <w:rPr>
                      <w:sz w:val="23"/>
                      <w:szCs w:val="23"/>
                      <w:lang w:eastAsia="lt-LT"/>
                    </w:rPr>
                    <w:t>Vilniaus al., Druskininkai</w:t>
                  </w:r>
                </w:p>
              </w:tc>
              <w:tc>
                <w:tcPr>
                  <w:tcW w:w="3686" w:type="dxa"/>
                  <w:noWrap/>
                  <w:vAlign w:val="bottom"/>
                  <w:hideMark/>
                </w:tcPr>
                <w:p w14:paraId="196F6269"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2C2AB73F" w14:textId="77777777" w:rsidTr="008A339C">
              <w:trPr>
                <w:trHeight w:val="305"/>
              </w:trPr>
              <w:tc>
                <w:tcPr>
                  <w:tcW w:w="6697" w:type="dxa"/>
                  <w:vAlign w:val="bottom"/>
                  <w:hideMark/>
                </w:tcPr>
                <w:p w14:paraId="03613528" w14:textId="77777777" w:rsidR="008A339C" w:rsidRPr="007F1AAB" w:rsidRDefault="008A339C" w:rsidP="00631730">
                  <w:pPr>
                    <w:rPr>
                      <w:sz w:val="23"/>
                      <w:szCs w:val="23"/>
                      <w:lang w:eastAsia="lt-LT"/>
                    </w:rPr>
                  </w:pPr>
                  <w:r w:rsidRPr="007F1AAB">
                    <w:rPr>
                      <w:sz w:val="23"/>
                      <w:szCs w:val="23"/>
                      <w:lang w:eastAsia="lt-LT"/>
                    </w:rPr>
                    <w:t>Vytauto g., Druskininkai</w:t>
                  </w:r>
                </w:p>
              </w:tc>
              <w:tc>
                <w:tcPr>
                  <w:tcW w:w="3686" w:type="dxa"/>
                  <w:noWrap/>
                  <w:vAlign w:val="bottom"/>
                  <w:hideMark/>
                </w:tcPr>
                <w:p w14:paraId="4340E8AB" w14:textId="77777777" w:rsidR="008A339C" w:rsidRPr="007F1AAB" w:rsidRDefault="008A339C" w:rsidP="00631730">
                  <w:pPr>
                    <w:jc w:val="center"/>
                    <w:rPr>
                      <w:sz w:val="23"/>
                      <w:szCs w:val="23"/>
                      <w:lang w:eastAsia="lt-LT"/>
                    </w:rPr>
                  </w:pPr>
                  <w:r w:rsidRPr="007F1AAB">
                    <w:rPr>
                      <w:sz w:val="23"/>
                      <w:szCs w:val="23"/>
                      <w:lang w:eastAsia="lt-LT"/>
                    </w:rPr>
                    <w:t>Druskininkų</w:t>
                  </w:r>
                </w:p>
              </w:tc>
            </w:tr>
            <w:tr w:rsidR="008A339C" w:rsidRPr="007F1AAB" w14:paraId="28AC6890" w14:textId="77777777" w:rsidTr="008A339C">
              <w:trPr>
                <w:trHeight w:val="320"/>
              </w:trPr>
              <w:tc>
                <w:tcPr>
                  <w:tcW w:w="6697" w:type="dxa"/>
                  <w:vAlign w:val="bottom"/>
                  <w:hideMark/>
                </w:tcPr>
                <w:p w14:paraId="7DC4BE87" w14:textId="77777777" w:rsidR="008A339C" w:rsidRPr="007F1AAB" w:rsidRDefault="008A339C" w:rsidP="00631730">
                  <w:pPr>
                    <w:rPr>
                      <w:sz w:val="23"/>
                      <w:szCs w:val="23"/>
                      <w:lang w:eastAsia="lt-LT"/>
                    </w:rPr>
                  </w:pPr>
                  <w:r w:rsidRPr="007F1AAB">
                    <w:rPr>
                      <w:sz w:val="23"/>
                      <w:szCs w:val="23"/>
                      <w:lang w:eastAsia="lt-LT"/>
                    </w:rPr>
                    <w:lastRenderedPageBreak/>
                    <w:t>Žalioji g. 11, Druskininkai</w:t>
                  </w:r>
                </w:p>
              </w:tc>
              <w:tc>
                <w:tcPr>
                  <w:tcW w:w="3686" w:type="dxa"/>
                  <w:noWrap/>
                  <w:vAlign w:val="bottom"/>
                  <w:hideMark/>
                </w:tcPr>
                <w:p w14:paraId="7FCE4EA7" w14:textId="77777777" w:rsidR="008A339C" w:rsidRPr="007F1AAB" w:rsidRDefault="008A339C" w:rsidP="00631730">
                  <w:pPr>
                    <w:jc w:val="center"/>
                    <w:rPr>
                      <w:sz w:val="23"/>
                      <w:szCs w:val="23"/>
                      <w:lang w:eastAsia="lt-LT"/>
                    </w:rPr>
                  </w:pPr>
                  <w:r w:rsidRPr="007F1AAB">
                    <w:rPr>
                      <w:sz w:val="23"/>
                      <w:szCs w:val="23"/>
                      <w:lang w:eastAsia="lt-LT"/>
                    </w:rPr>
                    <w:t>Druskininkų</w:t>
                  </w:r>
                </w:p>
              </w:tc>
            </w:tr>
          </w:tbl>
          <w:p w14:paraId="79341495" w14:textId="77777777" w:rsidR="008A339C" w:rsidRPr="007F1AAB" w:rsidRDefault="008A339C" w:rsidP="00631730">
            <w:pPr>
              <w:rPr>
                <w:sz w:val="23"/>
                <w:szCs w:val="23"/>
                <w:lang w:eastAsia="lt-LT"/>
              </w:rPr>
            </w:pPr>
          </w:p>
        </w:tc>
      </w:tr>
      <w:tr w:rsidR="008A339C" w:rsidRPr="007F1AAB" w14:paraId="2F1F2744" w14:textId="77777777" w:rsidTr="00631730">
        <w:tblPrEx>
          <w:tblLook w:val="04A0" w:firstRow="1" w:lastRow="0" w:firstColumn="1" w:lastColumn="0" w:noHBand="0" w:noVBand="1"/>
        </w:tblPrEx>
        <w:trPr>
          <w:gridAfter w:val="1"/>
          <w:wAfter w:w="2905" w:type="dxa"/>
          <w:trHeight w:val="117"/>
        </w:trPr>
        <w:tc>
          <w:tcPr>
            <w:tcW w:w="11720" w:type="dxa"/>
            <w:gridSpan w:val="2"/>
            <w:tcBorders>
              <w:top w:val="nil"/>
              <w:left w:val="nil"/>
              <w:bottom w:val="nil"/>
              <w:right w:val="nil"/>
            </w:tcBorders>
            <w:noWrap/>
            <w:vAlign w:val="center"/>
          </w:tcPr>
          <w:p w14:paraId="3AAD8DA1" w14:textId="77777777" w:rsidR="008A339C" w:rsidRPr="007F1AAB" w:rsidRDefault="008A339C" w:rsidP="00631730">
            <w:pPr>
              <w:rPr>
                <w:sz w:val="23"/>
                <w:szCs w:val="23"/>
                <w:lang w:eastAsia="lt-LT"/>
              </w:rPr>
            </w:pPr>
          </w:p>
        </w:tc>
      </w:tr>
      <w:tr w:rsidR="008A339C" w:rsidRPr="007F1AAB" w14:paraId="739C456D" w14:textId="77777777" w:rsidTr="00631730">
        <w:tblPrEx>
          <w:tblLook w:val="04A0" w:firstRow="1" w:lastRow="0" w:firstColumn="1" w:lastColumn="0" w:noHBand="0" w:noVBand="1"/>
        </w:tblPrEx>
        <w:trPr>
          <w:gridAfter w:val="1"/>
          <w:wAfter w:w="2905" w:type="dxa"/>
          <w:trHeight w:val="300"/>
        </w:trPr>
        <w:tc>
          <w:tcPr>
            <w:tcW w:w="11720" w:type="dxa"/>
            <w:gridSpan w:val="2"/>
            <w:tcBorders>
              <w:top w:val="nil"/>
              <w:left w:val="nil"/>
              <w:bottom w:val="nil"/>
              <w:right w:val="nil"/>
            </w:tcBorders>
            <w:noWrap/>
            <w:vAlign w:val="center"/>
            <w:hideMark/>
          </w:tcPr>
          <w:p w14:paraId="59322402" w14:textId="77777777" w:rsidR="008A339C" w:rsidRPr="007F1AAB" w:rsidRDefault="008A339C" w:rsidP="00631730">
            <w:pPr>
              <w:rPr>
                <w:b/>
                <w:bCs/>
                <w:sz w:val="23"/>
                <w:szCs w:val="23"/>
                <w:lang w:eastAsia="lt-LT"/>
              </w:rPr>
            </w:pPr>
            <w:r w:rsidRPr="007F1AAB">
              <w:rPr>
                <w:b/>
                <w:bCs/>
                <w:sz w:val="23"/>
                <w:szCs w:val="23"/>
                <w:lang w:eastAsia="lt-LT"/>
              </w:rPr>
              <w:t xml:space="preserve">Telšiai </w:t>
            </w:r>
          </w:p>
        </w:tc>
      </w:tr>
      <w:tr w:rsidR="008A339C" w:rsidRPr="007F1AAB" w14:paraId="5DD6D516" w14:textId="77777777" w:rsidTr="00631730">
        <w:tblPrEx>
          <w:tblLook w:val="04A0" w:firstRow="1" w:lastRow="0" w:firstColumn="1" w:lastColumn="0" w:noHBand="0" w:noVBand="1"/>
        </w:tblPrEx>
        <w:trPr>
          <w:gridAfter w:val="1"/>
          <w:wAfter w:w="2905" w:type="dxa"/>
          <w:trHeight w:val="300"/>
        </w:trPr>
        <w:tc>
          <w:tcPr>
            <w:tcW w:w="11720" w:type="dxa"/>
            <w:gridSpan w:val="2"/>
            <w:tcBorders>
              <w:top w:val="nil"/>
              <w:left w:val="nil"/>
              <w:bottom w:val="nil"/>
              <w:right w:val="nil"/>
            </w:tcBorders>
            <w:noWrap/>
            <w:vAlign w:val="center"/>
          </w:tcPr>
          <w:tbl>
            <w:tblPr>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7"/>
              <w:gridCol w:w="3686"/>
            </w:tblGrid>
            <w:tr w:rsidR="008A339C" w:rsidRPr="007F1AAB" w14:paraId="15BAF5B5" w14:textId="77777777" w:rsidTr="008A339C">
              <w:trPr>
                <w:trHeight w:val="300"/>
              </w:trPr>
              <w:tc>
                <w:tcPr>
                  <w:tcW w:w="6697" w:type="dxa"/>
                  <w:shd w:val="clear" w:color="000000" w:fill="C0C0C0"/>
                  <w:noWrap/>
                  <w:vAlign w:val="bottom"/>
                  <w:hideMark/>
                </w:tcPr>
                <w:p w14:paraId="4D206B98" w14:textId="77777777" w:rsidR="008A339C" w:rsidRPr="007F1AAB" w:rsidRDefault="008A339C" w:rsidP="00631730">
                  <w:pPr>
                    <w:jc w:val="center"/>
                    <w:rPr>
                      <w:b/>
                      <w:bCs/>
                      <w:sz w:val="23"/>
                      <w:szCs w:val="23"/>
                      <w:lang w:eastAsia="lt-LT"/>
                    </w:rPr>
                  </w:pPr>
                  <w:r w:rsidRPr="007F1AAB">
                    <w:rPr>
                      <w:b/>
                      <w:bCs/>
                      <w:sz w:val="23"/>
                      <w:szCs w:val="23"/>
                      <w:lang w:eastAsia="lt-LT"/>
                    </w:rPr>
                    <w:t>Adresas/Address</w:t>
                  </w:r>
                </w:p>
              </w:tc>
              <w:tc>
                <w:tcPr>
                  <w:tcW w:w="3686" w:type="dxa"/>
                  <w:shd w:val="clear" w:color="000000" w:fill="C0C0C0"/>
                  <w:noWrap/>
                  <w:vAlign w:val="bottom"/>
                  <w:hideMark/>
                </w:tcPr>
                <w:p w14:paraId="6FCC8FF1" w14:textId="77777777" w:rsidR="008A339C" w:rsidRPr="007F1AAB" w:rsidRDefault="008A339C" w:rsidP="00631730">
                  <w:pPr>
                    <w:jc w:val="center"/>
                    <w:rPr>
                      <w:b/>
                      <w:bCs/>
                      <w:sz w:val="23"/>
                      <w:szCs w:val="23"/>
                      <w:lang w:eastAsia="lt-LT"/>
                    </w:rPr>
                  </w:pPr>
                  <w:r w:rsidRPr="007F1AAB">
                    <w:rPr>
                      <w:b/>
                      <w:bCs/>
                      <w:sz w:val="23"/>
                      <w:szCs w:val="23"/>
                      <w:lang w:eastAsia="lt-LT"/>
                    </w:rPr>
                    <w:t>Regionas/Region</w:t>
                  </w:r>
                </w:p>
              </w:tc>
            </w:tr>
            <w:tr w:rsidR="008A339C" w:rsidRPr="007F1AAB" w14:paraId="78EE11F3" w14:textId="77777777" w:rsidTr="008A339C">
              <w:trPr>
                <w:trHeight w:val="300"/>
              </w:trPr>
              <w:tc>
                <w:tcPr>
                  <w:tcW w:w="6697" w:type="dxa"/>
                  <w:vAlign w:val="bottom"/>
                  <w:hideMark/>
                </w:tcPr>
                <w:p w14:paraId="4070DC9F" w14:textId="77777777" w:rsidR="008A339C" w:rsidRPr="007F1AAB" w:rsidRDefault="008A339C" w:rsidP="00631730">
                  <w:pPr>
                    <w:rPr>
                      <w:sz w:val="23"/>
                      <w:szCs w:val="23"/>
                      <w:lang w:eastAsia="lt-LT"/>
                    </w:rPr>
                  </w:pPr>
                  <w:r w:rsidRPr="007F1AAB">
                    <w:rPr>
                      <w:sz w:val="23"/>
                      <w:szCs w:val="23"/>
                      <w:lang w:eastAsia="lt-LT"/>
                    </w:rPr>
                    <w:t>Birutės g. 10 iki Turgaus a.7, Telšiai</w:t>
                  </w:r>
                </w:p>
              </w:tc>
              <w:tc>
                <w:tcPr>
                  <w:tcW w:w="3686" w:type="dxa"/>
                  <w:noWrap/>
                  <w:vAlign w:val="bottom"/>
                  <w:hideMark/>
                </w:tcPr>
                <w:p w14:paraId="44CC9E9F"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49830926" w14:textId="77777777" w:rsidTr="008A339C">
              <w:trPr>
                <w:trHeight w:val="300"/>
              </w:trPr>
              <w:tc>
                <w:tcPr>
                  <w:tcW w:w="6697" w:type="dxa"/>
                  <w:shd w:val="clear" w:color="000000" w:fill="FFFFFF"/>
                  <w:vAlign w:val="bottom"/>
                  <w:hideMark/>
                </w:tcPr>
                <w:p w14:paraId="60338F76" w14:textId="77777777" w:rsidR="008A339C" w:rsidRPr="007F1AAB" w:rsidRDefault="008A339C" w:rsidP="00631730">
                  <w:pPr>
                    <w:rPr>
                      <w:sz w:val="23"/>
                      <w:szCs w:val="23"/>
                      <w:lang w:eastAsia="lt-LT"/>
                    </w:rPr>
                  </w:pPr>
                  <w:r w:rsidRPr="007F1AAB">
                    <w:rPr>
                      <w:sz w:val="23"/>
                      <w:szCs w:val="23"/>
                      <w:lang w:eastAsia="lt-LT"/>
                    </w:rPr>
                    <w:t>Birutės g. 19; 51, Telšiai</w:t>
                  </w:r>
                </w:p>
              </w:tc>
              <w:tc>
                <w:tcPr>
                  <w:tcW w:w="3686" w:type="dxa"/>
                  <w:noWrap/>
                  <w:vAlign w:val="bottom"/>
                  <w:hideMark/>
                </w:tcPr>
                <w:p w14:paraId="35138932"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E398EE3" w14:textId="77777777" w:rsidTr="008A339C">
              <w:trPr>
                <w:trHeight w:val="300"/>
              </w:trPr>
              <w:tc>
                <w:tcPr>
                  <w:tcW w:w="6697" w:type="dxa"/>
                  <w:vAlign w:val="bottom"/>
                  <w:hideMark/>
                </w:tcPr>
                <w:p w14:paraId="4302C34E" w14:textId="77777777" w:rsidR="008A339C" w:rsidRPr="007F1AAB" w:rsidRDefault="008A339C" w:rsidP="00631730">
                  <w:pPr>
                    <w:rPr>
                      <w:sz w:val="23"/>
                      <w:szCs w:val="23"/>
                      <w:lang w:eastAsia="lt-LT"/>
                    </w:rPr>
                  </w:pPr>
                  <w:r w:rsidRPr="007F1AAB">
                    <w:rPr>
                      <w:sz w:val="23"/>
                      <w:szCs w:val="23"/>
                      <w:lang w:eastAsia="lt-LT"/>
                    </w:rPr>
                    <w:t>Birutės g. 32 iki Gaisrinės, Telšiai</w:t>
                  </w:r>
                </w:p>
              </w:tc>
              <w:tc>
                <w:tcPr>
                  <w:tcW w:w="3686" w:type="dxa"/>
                  <w:noWrap/>
                  <w:vAlign w:val="bottom"/>
                  <w:hideMark/>
                </w:tcPr>
                <w:p w14:paraId="5C0B72A2"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563BC469" w14:textId="77777777" w:rsidTr="008A339C">
              <w:trPr>
                <w:trHeight w:val="300"/>
              </w:trPr>
              <w:tc>
                <w:tcPr>
                  <w:tcW w:w="6697" w:type="dxa"/>
                  <w:vAlign w:val="bottom"/>
                  <w:hideMark/>
                </w:tcPr>
                <w:p w14:paraId="412B72BB" w14:textId="77777777" w:rsidR="008A339C" w:rsidRPr="007F1AAB" w:rsidRDefault="008A339C" w:rsidP="00631730">
                  <w:pPr>
                    <w:rPr>
                      <w:sz w:val="23"/>
                      <w:szCs w:val="23"/>
                      <w:lang w:eastAsia="lt-LT"/>
                    </w:rPr>
                  </w:pPr>
                  <w:r w:rsidRPr="007F1AAB">
                    <w:rPr>
                      <w:sz w:val="23"/>
                      <w:szCs w:val="23"/>
                      <w:lang w:eastAsia="lt-LT"/>
                    </w:rPr>
                    <w:t>Birutės g. 32 nuo Sedos 1a., Telšiai</w:t>
                  </w:r>
                </w:p>
              </w:tc>
              <w:tc>
                <w:tcPr>
                  <w:tcW w:w="3686" w:type="dxa"/>
                  <w:noWrap/>
                  <w:vAlign w:val="bottom"/>
                  <w:hideMark/>
                </w:tcPr>
                <w:p w14:paraId="3ADD48B9"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06A06C2F" w14:textId="77777777" w:rsidTr="008A339C">
              <w:trPr>
                <w:trHeight w:val="300"/>
              </w:trPr>
              <w:tc>
                <w:tcPr>
                  <w:tcW w:w="6697" w:type="dxa"/>
                  <w:shd w:val="clear" w:color="000000" w:fill="FFFFFF"/>
                  <w:vAlign w:val="bottom"/>
                  <w:hideMark/>
                </w:tcPr>
                <w:p w14:paraId="4DEADCDD" w14:textId="77777777" w:rsidR="008A339C" w:rsidRPr="007F1AAB" w:rsidRDefault="008A339C" w:rsidP="00631730">
                  <w:pPr>
                    <w:rPr>
                      <w:sz w:val="23"/>
                      <w:szCs w:val="23"/>
                      <w:lang w:eastAsia="lt-LT"/>
                    </w:rPr>
                  </w:pPr>
                  <w:r w:rsidRPr="007F1AAB">
                    <w:rPr>
                      <w:sz w:val="23"/>
                      <w:szCs w:val="23"/>
                      <w:lang w:eastAsia="lt-LT"/>
                    </w:rPr>
                    <w:t>Birutės g., Telšiai</w:t>
                  </w:r>
                </w:p>
              </w:tc>
              <w:tc>
                <w:tcPr>
                  <w:tcW w:w="3686" w:type="dxa"/>
                  <w:noWrap/>
                  <w:vAlign w:val="bottom"/>
                  <w:hideMark/>
                </w:tcPr>
                <w:p w14:paraId="4627F9A1"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75FFDFB9" w14:textId="77777777" w:rsidTr="008A339C">
              <w:trPr>
                <w:trHeight w:val="300"/>
              </w:trPr>
              <w:tc>
                <w:tcPr>
                  <w:tcW w:w="6697" w:type="dxa"/>
                  <w:vAlign w:val="bottom"/>
                  <w:hideMark/>
                </w:tcPr>
                <w:p w14:paraId="5363009E" w14:textId="77777777" w:rsidR="008A339C" w:rsidRPr="007F1AAB" w:rsidRDefault="008A339C" w:rsidP="00631730">
                  <w:pPr>
                    <w:rPr>
                      <w:sz w:val="23"/>
                      <w:szCs w:val="23"/>
                      <w:lang w:eastAsia="lt-LT"/>
                    </w:rPr>
                  </w:pPr>
                  <w:r w:rsidRPr="007F1AAB">
                    <w:rPr>
                      <w:sz w:val="23"/>
                      <w:szCs w:val="23"/>
                      <w:lang w:eastAsia="lt-LT"/>
                    </w:rPr>
                    <w:t>Dariaus ir Girėno g. 6, 8, 9, 10, 12, 13, 15 Telšiai</w:t>
                  </w:r>
                </w:p>
              </w:tc>
              <w:tc>
                <w:tcPr>
                  <w:tcW w:w="3686" w:type="dxa"/>
                  <w:noWrap/>
                  <w:vAlign w:val="bottom"/>
                  <w:hideMark/>
                </w:tcPr>
                <w:p w14:paraId="181B9A6C"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413180E8" w14:textId="77777777" w:rsidTr="008A339C">
              <w:trPr>
                <w:trHeight w:val="300"/>
              </w:trPr>
              <w:tc>
                <w:tcPr>
                  <w:tcW w:w="6697" w:type="dxa"/>
                  <w:vAlign w:val="bottom"/>
                  <w:hideMark/>
                </w:tcPr>
                <w:p w14:paraId="7436A8C6" w14:textId="77777777" w:rsidR="008A339C" w:rsidRPr="007F1AAB" w:rsidRDefault="008A339C" w:rsidP="00631730">
                  <w:pPr>
                    <w:rPr>
                      <w:sz w:val="23"/>
                      <w:szCs w:val="23"/>
                      <w:lang w:eastAsia="lt-LT"/>
                    </w:rPr>
                  </w:pPr>
                  <w:r w:rsidRPr="007F1AAB">
                    <w:rPr>
                      <w:sz w:val="23"/>
                      <w:szCs w:val="23"/>
                      <w:lang w:eastAsia="lt-LT"/>
                    </w:rPr>
                    <w:t>Daukanto g. 9, 17, 32, Telšiai</w:t>
                  </w:r>
                </w:p>
              </w:tc>
              <w:tc>
                <w:tcPr>
                  <w:tcW w:w="3686" w:type="dxa"/>
                  <w:noWrap/>
                  <w:vAlign w:val="bottom"/>
                  <w:hideMark/>
                </w:tcPr>
                <w:p w14:paraId="6FF5BBC6"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E4E9630" w14:textId="77777777" w:rsidTr="008A339C">
              <w:trPr>
                <w:trHeight w:val="300"/>
              </w:trPr>
              <w:tc>
                <w:tcPr>
                  <w:tcW w:w="6697" w:type="dxa"/>
                  <w:vAlign w:val="bottom"/>
                  <w:hideMark/>
                </w:tcPr>
                <w:p w14:paraId="232B265D" w14:textId="77777777" w:rsidR="008A339C" w:rsidRPr="007F1AAB" w:rsidRDefault="008A339C" w:rsidP="00631730">
                  <w:pPr>
                    <w:rPr>
                      <w:sz w:val="23"/>
                      <w:szCs w:val="23"/>
                      <w:lang w:eastAsia="lt-LT"/>
                    </w:rPr>
                  </w:pPr>
                  <w:r w:rsidRPr="007F1AAB">
                    <w:rPr>
                      <w:sz w:val="23"/>
                      <w:szCs w:val="23"/>
                      <w:lang w:eastAsia="lt-LT"/>
                    </w:rPr>
                    <w:t>Daukanto g., Telšiai</w:t>
                  </w:r>
                </w:p>
              </w:tc>
              <w:tc>
                <w:tcPr>
                  <w:tcW w:w="3686" w:type="dxa"/>
                  <w:noWrap/>
                  <w:vAlign w:val="bottom"/>
                  <w:hideMark/>
                </w:tcPr>
                <w:p w14:paraId="496B8EB5"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0A685B6A" w14:textId="77777777" w:rsidTr="008A339C">
              <w:trPr>
                <w:trHeight w:val="300"/>
              </w:trPr>
              <w:tc>
                <w:tcPr>
                  <w:tcW w:w="6697" w:type="dxa"/>
                  <w:vAlign w:val="bottom"/>
                  <w:hideMark/>
                </w:tcPr>
                <w:p w14:paraId="67E48082" w14:textId="77777777" w:rsidR="008A339C" w:rsidRPr="007F1AAB" w:rsidRDefault="008A339C" w:rsidP="00631730">
                  <w:pPr>
                    <w:rPr>
                      <w:sz w:val="23"/>
                      <w:szCs w:val="23"/>
                      <w:lang w:eastAsia="lt-LT"/>
                    </w:rPr>
                  </w:pPr>
                  <w:r w:rsidRPr="007F1AAB">
                    <w:rPr>
                      <w:sz w:val="23"/>
                      <w:szCs w:val="23"/>
                      <w:lang w:eastAsia="lt-LT"/>
                    </w:rPr>
                    <w:t>Džiugo g. 1, Telšiai</w:t>
                  </w:r>
                </w:p>
              </w:tc>
              <w:tc>
                <w:tcPr>
                  <w:tcW w:w="3686" w:type="dxa"/>
                  <w:noWrap/>
                  <w:vAlign w:val="bottom"/>
                  <w:hideMark/>
                </w:tcPr>
                <w:p w14:paraId="4422E999"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1F449BAF" w14:textId="77777777" w:rsidTr="008A339C">
              <w:trPr>
                <w:trHeight w:val="300"/>
              </w:trPr>
              <w:tc>
                <w:tcPr>
                  <w:tcW w:w="6697" w:type="dxa"/>
                  <w:vAlign w:val="bottom"/>
                </w:tcPr>
                <w:p w14:paraId="6087BA43" w14:textId="77777777" w:rsidR="008A339C" w:rsidRPr="007F1AAB" w:rsidRDefault="008A339C" w:rsidP="00631730">
                  <w:pPr>
                    <w:rPr>
                      <w:sz w:val="23"/>
                      <w:szCs w:val="23"/>
                      <w:lang w:eastAsia="lt-LT"/>
                    </w:rPr>
                  </w:pPr>
                  <w:r w:rsidRPr="007F1AAB">
                    <w:rPr>
                      <w:sz w:val="23"/>
                      <w:szCs w:val="23"/>
                      <w:lang w:eastAsia="lt-LT"/>
                    </w:rPr>
                    <w:t>Džiugo g., Telšiai</w:t>
                  </w:r>
                </w:p>
              </w:tc>
              <w:tc>
                <w:tcPr>
                  <w:tcW w:w="3686" w:type="dxa"/>
                  <w:noWrap/>
                  <w:vAlign w:val="bottom"/>
                </w:tcPr>
                <w:p w14:paraId="5201847D"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48D2FBBB" w14:textId="77777777" w:rsidTr="008A339C">
              <w:trPr>
                <w:trHeight w:val="300"/>
              </w:trPr>
              <w:tc>
                <w:tcPr>
                  <w:tcW w:w="6697" w:type="dxa"/>
                  <w:vAlign w:val="bottom"/>
                  <w:hideMark/>
                </w:tcPr>
                <w:p w14:paraId="26154E1C" w14:textId="77777777" w:rsidR="008A339C" w:rsidRPr="007F1AAB" w:rsidRDefault="008A339C" w:rsidP="00631730">
                  <w:pPr>
                    <w:rPr>
                      <w:sz w:val="23"/>
                      <w:szCs w:val="23"/>
                      <w:lang w:eastAsia="lt-LT"/>
                    </w:rPr>
                  </w:pPr>
                  <w:r w:rsidRPr="007F1AAB">
                    <w:rPr>
                      <w:sz w:val="23"/>
                      <w:szCs w:val="23"/>
                      <w:lang w:eastAsia="lt-LT"/>
                    </w:rPr>
                    <w:t>Gedimino g., Telšiai</w:t>
                  </w:r>
                </w:p>
              </w:tc>
              <w:tc>
                <w:tcPr>
                  <w:tcW w:w="3686" w:type="dxa"/>
                  <w:noWrap/>
                  <w:vAlign w:val="bottom"/>
                  <w:hideMark/>
                </w:tcPr>
                <w:p w14:paraId="1A62513B"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7D39157D" w14:textId="77777777" w:rsidTr="008A339C">
              <w:trPr>
                <w:trHeight w:val="300"/>
              </w:trPr>
              <w:tc>
                <w:tcPr>
                  <w:tcW w:w="6697" w:type="dxa"/>
                  <w:vAlign w:val="bottom"/>
                  <w:hideMark/>
                </w:tcPr>
                <w:p w14:paraId="611010B8" w14:textId="77777777" w:rsidR="008A339C" w:rsidRPr="007F1AAB" w:rsidRDefault="008A339C" w:rsidP="00631730">
                  <w:pPr>
                    <w:rPr>
                      <w:sz w:val="23"/>
                      <w:szCs w:val="23"/>
                      <w:lang w:eastAsia="lt-LT"/>
                    </w:rPr>
                  </w:pPr>
                  <w:r w:rsidRPr="007F1AAB">
                    <w:rPr>
                      <w:sz w:val="23"/>
                      <w:szCs w:val="23"/>
                      <w:lang w:eastAsia="lt-LT"/>
                    </w:rPr>
                    <w:t>Gelių g. 4 (Daukanto g. 9), Telšiai</w:t>
                  </w:r>
                </w:p>
              </w:tc>
              <w:tc>
                <w:tcPr>
                  <w:tcW w:w="3686" w:type="dxa"/>
                  <w:noWrap/>
                  <w:vAlign w:val="bottom"/>
                  <w:hideMark/>
                </w:tcPr>
                <w:p w14:paraId="405E503D"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2F0F959F" w14:textId="77777777" w:rsidTr="008A339C">
              <w:trPr>
                <w:trHeight w:val="300"/>
              </w:trPr>
              <w:tc>
                <w:tcPr>
                  <w:tcW w:w="6697" w:type="dxa"/>
                  <w:vAlign w:val="bottom"/>
                  <w:hideMark/>
                </w:tcPr>
                <w:p w14:paraId="11FA5ABE" w14:textId="77777777" w:rsidR="008A339C" w:rsidRPr="007F1AAB" w:rsidRDefault="008A339C" w:rsidP="00631730">
                  <w:pPr>
                    <w:rPr>
                      <w:sz w:val="23"/>
                      <w:szCs w:val="23"/>
                      <w:lang w:eastAsia="lt-LT"/>
                    </w:rPr>
                  </w:pPr>
                  <w:r w:rsidRPr="007F1AAB">
                    <w:rPr>
                      <w:sz w:val="23"/>
                      <w:szCs w:val="23"/>
                      <w:lang w:eastAsia="lt-LT"/>
                    </w:rPr>
                    <w:t>iki Laivų g., Telšiai</w:t>
                  </w:r>
                </w:p>
              </w:tc>
              <w:tc>
                <w:tcPr>
                  <w:tcW w:w="3686" w:type="dxa"/>
                  <w:noWrap/>
                  <w:vAlign w:val="bottom"/>
                  <w:hideMark/>
                </w:tcPr>
                <w:p w14:paraId="4C77E817"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2922246E" w14:textId="77777777" w:rsidTr="008A339C">
              <w:trPr>
                <w:trHeight w:val="300"/>
              </w:trPr>
              <w:tc>
                <w:tcPr>
                  <w:tcW w:w="6697" w:type="dxa"/>
                  <w:vAlign w:val="bottom"/>
                </w:tcPr>
                <w:p w14:paraId="03EBB162" w14:textId="77777777" w:rsidR="008A339C" w:rsidRPr="007F1AAB" w:rsidRDefault="008A339C" w:rsidP="00631730">
                  <w:pPr>
                    <w:rPr>
                      <w:sz w:val="23"/>
                      <w:szCs w:val="23"/>
                      <w:lang w:eastAsia="lt-LT"/>
                    </w:rPr>
                  </w:pPr>
                  <w:r w:rsidRPr="007F1AAB">
                    <w:rPr>
                      <w:sz w:val="23"/>
                      <w:szCs w:val="23"/>
                      <w:lang w:eastAsia="lt-LT"/>
                    </w:rPr>
                    <w:t>Kalno g. 40, Telšiai</w:t>
                  </w:r>
                </w:p>
              </w:tc>
              <w:tc>
                <w:tcPr>
                  <w:tcW w:w="3686" w:type="dxa"/>
                  <w:noWrap/>
                  <w:vAlign w:val="bottom"/>
                </w:tcPr>
                <w:p w14:paraId="0400AE0F"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65456410" w14:textId="77777777" w:rsidTr="008A339C">
              <w:trPr>
                <w:trHeight w:val="300"/>
              </w:trPr>
              <w:tc>
                <w:tcPr>
                  <w:tcW w:w="6697" w:type="dxa"/>
                  <w:vAlign w:val="bottom"/>
                  <w:hideMark/>
                </w:tcPr>
                <w:p w14:paraId="1DDC6588" w14:textId="77777777" w:rsidR="008A339C" w:rsidRPr="007F1AAB" w:rsidRDefault="008A339C" w:rsidP="00631730">
                  <w:pPr>
                    <w:rPr>
                      <w:sz w:val="23"/>
                      <w:szCs w:val="23"/>
                      <w:lang w:eastAsia="lt-LT"/>
                    </w:rPr>
                  </w:pPr>
                  <w:r w:rsidRPr="007F1AAB">
                    <w:rPr>
                      <w:sz w:val="23"/>
                      <w:szCs w:val="23"/>
                      <w:lang w:eastAsia="lt-LT"/>
                    </w:rPr>
                    <w:t>Katedros a. 7; 9, Telšiai</w:t>
                  </w:r>
                </w:p>
              </w:tc>
              <w:tc>
                <w:tcPr>
                  <w:tcW w:w="3686" w:type="dxa"/>
                  <w:noWrap/>
                  <w:vAlign w:val="bottom"/>
                  <w:hideMark/>
                </w:tcPr>
                <w:p w14:paraId="2B2FD685"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7AD8E20" w14:textId="77777777" w:rsidTr="008A339C">
              <w:trPr>
                <w:trHeight w:val="300"/>
              </w:trPr>
              <w:tc>
                <w:tcPr>
                  <w:tcW w:w="6697" w:type="dxa"/>
                  <w:vAlign w:val="bottom"/>
                  <w:hideMark/>
                </w:tcPr>
                <w:p w14:paraId="321C990C" w14:textId="77777777" w:rsidR="008A339C" w:rsidRPr="007F1AAB" w:rsidRDefault="008A339C" w:rsidP="00631730">
                  <w:pPr>
                    <w:rPr>
                      <w:sz w:val="23"/>
                      <w:szCs w:val="23"/>
                      <w:lang w:eastAsia="lt-LT"/>
                    </w:rPr>
                  </w:pPr>
                  <w:r w:rsidRPr="007F1AAB">
                    <w:rPr>
                      <w:sz w:val="23"/>
                      <w:szCs w:val="23"/>
                      <w:lang w:eastAsia="lt-LT"/>
                    </w:rPr>
                    <w:t>Kauno g., Telšiai</w:t>
                  </w:r>
                </w:p>
              </w:tc>
              <w:tc>
                <w:tcPr>
                  <w:tcW w:w="3686" w:type="dxa"/>
                  <w:noWrap/>
                  <w:vAlign w:val="bottom"/>
                  <w:hideMark/>
                </w:tcPr>
                <w:p w14:paraId="0E283608"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5D841BDF" w14:textId="77777777" w:rsidTr="008A339C">
              <w:trPr>
                <w:trHeight w:val="300"/>
              </w:trPr>
              <w:tc>
                <w:tcPr>
                  <w:tcW w:w="6697" w:type="dxa"/>
                  <w:vAlign w:val="bottom"/>
                  <w:hideMark/>
                </w:tcPr>
                <w:p w14:paraId="18322477" w14:textId="77777777" w:rsidR="008A339C" w:rsidRPr="007F1AAB" w:rsidRDefault="008A339C" w:rsidP="00631730">
                  <w:pPr>
                    <w:rPr>
                      <w:sz w:val="23"/>
                      <w:szCs w:val="23"/>
                      <w:lang w:eastAsia="lt-LT"/>
                    </w:rPr>
                  </w:pPr>
                  <w:r w:rsidRPr="007F1AAB">
                    <w:rPr>
                      <w:sz w:val="23"/>
                      <w:szCs w:val="23"/>
                      <w:lang w:eastAsia="lt-LT"/>
                    </w:rPr>
                    <w:t>Kepyklos g. 1, Telšiai</w:t>
                  </w:r>
                </w:p>
              </w:tc>
              <w:tc>
                <w:tcPr>
                  <w:tcW w:w="3686" w:type="dxa"/>
                  <w:noWrap/>
                  <w:vAlign w:val="bottom"/>
                  <w:hideMark/>
                </w:tcPr>
                <w:p w14:paraId="56AD9D9B"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76C829E4" w14:textId="77777777" w:rsidTr="008A339C">
              <w:trPr>
                <w:trHeight w:val="315"/>
              </w:trPr>
              <w:tc>
                <w:tcPr>
                  <w:tcW w:w="6697" w:type="dxa"/>
                  <w:vAlign w:val="bottom"/>
                  <w:hideMark/>
                </w:tcPr>
                <w:p w14:paraId="302E2EAD" w14:textId="77777777" w:rsidR="008A339C" w:rsidRPr="007F1AAB" w:rsidRDefault="008A339C" w:rsidP="00631730">
                  <w:pPr>
                    <w:rPr>
                      <w:sz w:val="23"/>
                      <w:szCs w:val="23"/>
                      <w:lang w:eastAsia="lt-LT"/>
                    </w:rPr>
                  </w:pPr>
                  <w:r w:rsidRPr="007F1AAB">
                    <w:rPr>
                      <w:sz w:val="23"/>
                      <w:szCs w:val="23"/>
                      <w:lang w:eastAsia="lt-LT"/>
                    </w:rPr>
                    <w:t>Kepyklos g., Telšiai</w:t>
                  </w:r>
                </w:p>
              </w:tc>
              <w:tc>
                <w:tcPr>
                  <w:tcW w:w="3686" w:type="dxa"/>
                  <w:noWrap/>
                  <w:vAlign w:val="bottom"/>
                  <w:hideMark/>
                </w:tcPr>
                <w:p w14:paraId="76C17591"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540F482B" w14:textId="77777777" w:rsidTr="008A339C">
              <w:trPr>
                <w:trHeight w:val="300"/>
              </w:trPr>
              <w:tc>
                <w:tcPr>
                  <w:tcW w:w="6697" w:type="dxa"/>
                  <w:vAlign w:val="bottom"/>
                  <w:hideMark/>
                </w:tcPr>
                <w:p w14:paraId="77FC1785" w14:textId="77777777" w:rsidR="008A339C" w:rsidRPr="007F1AAB" w:rsidRDefault="008A339C" w:rsidP="00631730">
                  <w:pPr>
                    <w:rPr>
                      <w:sz w:val="23"/>
                      <w:szCs w:val="23"/>
                      <w:lang w:eastAsia="lt-LT"/>
                    </w:rPr>
                  </w:pPr>
                  <w:r w:rsidRPr="007F1AAB">
                    <w:rPr>
                      <w:sz w:val="23"/>
                      <w:szCs w:val="23"/>
                      <w:lang w:eastAsia="lt-LT"/>
                    </w:rPr>
                    <w:t>Kęstučio g. 4; 20; 20a, Telšiai</w:t>
                  </w:r>
                </w:p>
              </w:tc>
              <w:tc>
                <w:tcPr>
                  <w:tcW w:w="3686" w:type="dxa"/>
                  <w:noWrap/>
                  <w:vAlign w:val="bottom"/>
                  <w:hideMark/>
                </w:tcPr>
                <w:p w14:paraId="1D1F47B9"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4CCBF6A0" w14:textId="77777777" w:rsidTr="008A339C">
              <w:trPr>
                <w:trHeight w:val="300"/>
              </w:trPr>
              <w:tc>
                <w:tcPr>
                  <w:tcW w:w="6697" w:type="dxa"/>
                  <w:vAlign w:val="bottom"/>
                  <w:hideMark/>
                </w:tcPr>
                <w:p w14:paraId="695069CB" w14:textId="77777777" w:rsidR="008A339C" w:rsidRPr="007F1AAB" w:rsidRDefault="008A339C" w:rsidP="00631730">
                  <w:pPr>
                    <w:rPr>
                      <w:sz w:val="23"/>
                      <w:szCs w:val="23"/>
                      <w:lang w:eastAsia="lt-LT"/>
                    </w:rPr>
                  </w:pPr>
                  <w:r w:rsidRPr="007F1AAB">
                    <w:rPr>
                      <w:sz w:val="23"/>
                      <w:szCs w:val="23"/>
                      <w:lang w:eastAsia="lt-LT"/>
                    </w:rPr>
                    <w:t>Kęstučio g., Telšiai</w:t>
                  </w:r>
                </w:p>
              </w:tc>
              <w:tc>
                <w:tcPr>
                  <w:tcW w:w="3686" w:type="dxa"/>
                  <w:noWrap/>
                  <w:vAlign w:val="bottom"/>
                  <w:hideMark/>
                </w:tcPr>
                <w:p w14:paraId="4CF77839"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664DCA50" w14:textId="77777777" w:rsidTr="008A339C">
              <w:trPr>
                <w:trHeight w:val="300"/>
              </w:trPr>
              <w:tc>
                <w:tcPr>
                  <w:tcW w:w="6697" w:type="dxa"/>
                  <w:vAlign w:val="bottom"/>
                  <w:hideMark/>
                </w:tcPr>
                <w:p w14:paraId="47C142BF" w14:textId="77777777" w:rsidR="008A339C" w:rsidRPr="007F1AAB" w:rsidRDefault="008A339C" w:rsidP="00631730">
                  <w:pPr>
                    <w:rPr>
                      <w:sz w:val="23"/>
                      <w:szCs w:val="23"/>
                      <w:lang w:eastAsia="lt-LT"/>
                    </w:rPr>
                  </w:pPr>
                  <w:r w:rsidRPr="007F1AAB">
                    <w:rPr>
                      <w:sz w:val="23"/>
                      <w:szCs w:val="23"/>
                      <w:lang w:eastAsia="lt-LT"/>
                    </w:rPr>
                    <w:t>Laivų g., Telšiai</w:t>
                  </w:r>
                </w:p>
              </w:tc>
              <w:tc>
                <w:tcPr>
                  <w:tcW w:w="3686" w:type="dxa"/>
                  <w:noWrap/>
                  <w:vAlign w:val="bottom"/>
                  <w:hideMark/>
                </w:tcPr>
                <w:p w14:paraId="5C2A856F"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24525B7" w14:textId="77777777" w:rsidTr="008A339C">
              <w:trPr>
                <w:trHeight w:val="317"/>
              </w:trPr>
              <w:tc>
                <w:tcPr>
                  <w:tcW w:w="6697" w:type="dxa"/>
                  <w:vAlign w:val="bottom"/>
                  <w:hideMark/>
                </w:tcPr>
                <w:p w14:paraId="51575AD8" w14:textId="77777777" w:rsidR="008A339C" w:rsidRPr="007F1AAB" w:rsidRDefault="008A339C" w:rsidP="00631730">
                  <w:pPr>
                    <w:rPr>
                      <w:sz w:val="23"/>
                      <w:szCs w:val="23"/>
                      <w:lang w:eastAsia="lt-LT"/>
                    </w:rPr>
                  </w:pPr>
                  <w:r w:rsidRPr="007F1AAB">
                    <w:rPr>
                      <w:sz w:val="23"/>
                      <w:szCs w:val="23"/>
                      <w:lang w:eastAsia="lt-LT"/>
                    </w:rPr>
                    <w:t>Liepų g. 3a, Rainiai</w:t>
                  </w:r>
                </w:p>
              </w:tc>
              <w:tc>
                <w:tcPr>
                  <w:tcW w:w="3686" w:type="dxa"/>
                  <w:noWrap/>
                  <w:vAlign w:val="bottom"/>
                  <w:hideMark/>
                </w:tcPr>
                <w:p w14:paraId="1F44ED02"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29DBAB7B" w14:textId="77777777" w:rsidTr="008A339C">
              <w:trPr>
                <w:trHeight w:val="300"/>
              </w:trPr>
              <w:tc>
                <w:tcPr>
                  <w:tcW w:w="6697" w:type="dxa"/>
                  <w:vAlign w:val="bottom"/>
                </w:tcPr>
                <w:p w14:paraId="21C4BBF8" w14:textId="77777777" w:rsidR="008A339C" w:rsidRPr="007F1AAB" w:rsidRDefault="008A339C" w:rsidP="00631730">
                  <w:pPr>
                    <w:rPr>
                      <w:sz w:val="23"/>
                      <w:szCs w:val="23"/>
                      <w:lang w:eastAsia="lt-LT"/>
                    </w:rPr>
                  </w:pPr>
                  <w:r w:rsidRPr="007F1AAB">
                    <w:rPr>
                      <w:sz w:val="23"/>
                      <w:szCs w:val="23"/>
                      <w:lang w:eastAsia="lt-LT"/>
                    </w:rPr>
                    <w:lastRenderedPageBreak/>
                    <w:t>Lygumų g. 49, Telšiai</w:t>
                  </w:r>
                </w:p>
              </w:tc>
              <w:tc>
                <w:tcPr>
                  <w:tcW w:w="3686" w:type="dxa"/>
                  <w:noWrap/>
                  <w:vAlign w:val="bottom"/>
                </w:tcPr>
                <w:p w14:paraId="136BCE72"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0B9A1832" w14:textId="77777777" w:rsidTr="008A339C">
              <w:trPr>
                <w:trHeight w:val="300"/>
              </w:trPr>
              <w:tc>
                <w:tcPr>
                  <w:tcW w:w="6697" w:type="dxa"/>
                  <w:vAlign w:val="bottom"/>
                  <w:hideMark/>
                </w:tcPr>
                <w:p w14:paraId="6B4E4CC5" w14:textId="77777777" w:rsidR="008A339C" w:rsidRPr="007F1AAB" w:rsidRDefault="008A339C" w:rsidP="00631730">
                  <w:pPr>
                    <w:rPr>
                      <w:sz w:val="23"/>
                      <w:szCs w:val="23"/>
                      <w:lang w:eastAsia="lt-LT"/>
                    </w:rPr>
                  </w:pPr>
                  <w:r w:rsidRPr="007F1AAB">
                    <w:rPr>
                      <w:sz w:val="23"/>
                      <w:szCs w:val="23"/>
                      <w:lang w:eastAsia="lt-LT"/>
                    </w:rPr>
                    <w:t>Lygumų g. 69, Telšiai</w:t>
                  </w:r>
                </w:p>
              </w:tc>
              <w:tc>
                <w:tcPr>
                  <w:tcW w:w="3686" w:type="dxa"/>
                  <w:noWrap/>
                  <w:vAlign w:val="bottom"/>
                  <w:hideMark/>
                </w:tcPr>
                <w:p w14:paraId="35E41F86"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8BD36AA" w14:textId="77777777" w:rsidTr="008A339C">
              <w:trPr>
                <w:trHeight w:val="300"/>
              </w:trPr>
              <w:tc>
                <w:tcPr>
                  <w:tcW w:w="6697" w:type="dxa"/>
                  <w:vAlign w:val="bottom"/>
                  <w:hideMark/>
                </w:tcPr>
                <w:p w14:paraId="319EF8B4" w14:textId="77777777" w:rsidR="008A339C" w:rsidRPr="007F1AAB" w:rsidRDefault="008A339C" w:rsidP="00631730">
                  <w:pPr>
                    <w:rPr>
                      <w:sz w:val="23"/>
                      <w:szCs w:val="23"/>
                      <w:lang w:eastAsia="lt-LT"/>
                    </w:rPr>
                  </w:pPr>
                  <w:r w:rsidRPr="007F1AAB">
                    <w:rPr>
                      <w:sz w:val="23"/>
                      <w:szCs w:val="23"/>
                      <w:lang w:eastAsia="lt-LT"/>
                    </w:rPr>
                    <w:t>Luokės g. 74a; 77 Telšiai</w:t>
                  </w:r>
                </w:p>
              </w:tc>
              <w:tc>
                <w:tcPr>
                  <w:tcW w:w="3686" w:type="dxa"/>
                  <w:noWrap/>
                  <w:vAlign w:val="bottom"/>
                  <w:hideMark/>
                </w:tcPr>
                <w:p w14:paraId="3AB7D042"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4AD13A07" w14:textId="77777777" w:rsidTr="008A339C">
              <w:trPr>
                <w:trHeight w:val="300"/>
              </w:trPr>
              <w:tc>
                <w:tcPr>
                  <w:tcW w:w="6697" w:type="dxa"/>
                  <w:vAlign w:val="bottom"/>
                  <w:hideMark/>
                </w:tcPr>
                <w:p w14:paraId="4DE6E48F" w14:textId="77777777" w:rsidR="008A339C" w:rsidRPr="007F1AAB" w:rsidRDefault="008A339C" w:rsidP="00631730">
                  <w:pPr>
                    <w:rPr>
                      <w:sz w:val="23"/>
                      <w:szCs w:val="23"/>
                      <w:lang w:eastAsia="lt-LT"/>
                    </w:rPr>
                  </w:pPr>
                  <w:r w:rsidRPr="007F1AAB">
                    <w:rPr>
                      <w:sz w:val="23"/>
                      <w:szCs w:val="23"/>
                      <w:lang w:eastAsia="lt-LT"/>
                    </w:rPr>
                    <w:t>Luokės g., Telšiai</w:t>
                  </w:r>
                </w:p>
              </w:tc>
              <w:tc>
                <w:tcPr>
                  <w:tcW w:w="3686" w:type="dxa"/>
                  <w:noWrap/>
                  <w:vAlign w:val="bottom"/>
                  <w:hideMark/>
                </w:tcPr>
                <w:p w14:paraId="2DDB22C2"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6F1281ED" w14:textId="77777777" w:rsidTr="008A339C">
              <w:trPr>
                <w:trHeight w:val="300"/>
              </w:trPr>
              <w:tc>
                <w:tcPr>
                  <w:tcW w:w="6697" w:type="dxa"/>
                  <w:vAlign w:val="bottom"/>
                  <w:hideMark/>
                </w:tcPr>
                <w:p w14:paraId="57ABF84E" w14:textId="77777777" w:rsidR="008A339C" w:rsidRPr="007F1AAB" w:rsidRDefault="008A339C" w:rsidP="00631730">
                  <w:pPr>
                    <w:rPr>
                      <w:sz w:val="23"/>
                      <w:szCs w:val="23"/>
                      <w:lang w:eastAsia="lt-LT"/>
                    </w:rPr>
                  </w:pPr>
                  <w:r w:rsidRPr="007F1AAB">
                    <w:rPr>
                      <w:sz w:val="23"/>
                      <w:szCs w:val="23"/>
                      <w:lang w:eastAsia="lt-LT"/>
                    </w:rPr>
                    <w:t>Masčio g. 1; 3; 48, Telšiai</w:t>
                  </w:r>
                </w:p>
              </w:tc>
              <w:tc>
                <w:tcPr>
                  <w:tcW w:w="3686" w:type="dxa"/>
                  <w:noWrap/>
                  <w:vAlign w:val="bottom"/>
                  <w:hideMark/>
                </w:tcPr>
                <w:p w14:paraId="7B61B966"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E317CB2" w14:textId="77777777" w:rsidTr="008A339C">
              <w:trPr>
                <w:trHeight w:val="315"/>
              </w:trPr>
              <w:tc>
                <w:tcPr>
                  <w:tcW w:w="6697" w:type="dxa"/>
                  <w:vAlign w:val="bottom"/>
                  <w:hideMark/>
                </w:tcPr>
                <w:p w14:paraId="340F5550" w14:textId="77777777" w:rsidR="008A339C" w:rsidRPr="007F1AAB" w:rsidRDefault="008A339C" w:rsidP="00631730">
                  <w:pPr>
                    <w:rPr>
                      <w:sz w:val="23"/>
                      <w:szCs w:val="23"/>
                      <w:lang w:eastAsia="lt-LT"/>
                    </w:rPr>
                  </w:pPr>
                  <w:r w:rsidRPr="007F1AAB">
                    <w:rPr>
                      <w:sz w:val="23"/>
                      <w:szCs w:val="23"/>
                      <w:lang w:eastAsia="lt-LT"/>
                    </w:rPr>
                    <w:t>Masčio g., Telšiai</w:t>
                  </w:r>
                </w:p>
              </w:tc>
              <w:tc>
                <w:tcPr>
                  <w:tcW w:w="3686" w:type="dxa"/>
                  <w:noWrap/>
                  <w:vAlign w:val="bottom"/>
                  <w:hideMark/>
                </w:tcPr>
                <w:p w14:paraId="4B48AD69"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511A9BA1" w14:textId="77777777" w:rsidTr="008A339C">
              <w:trPr>
                <w:trHeight w:val="300"/>
              </w:trPr>
              <w:tc>
                <w:tcPr>
                  <w:tcW w:w="6697" w:type="dxa"/>
                  <w:vAlign w:val="bottom"/>
                  <w:hideMark/>
                </w:tcPr>
                <w:p w14:paraId="0B89938E" w14:textId="77777777" w:rsidR="008A339C" w:rsidRPr="007F1AAB" w:rsidRDefault="008A339C" w:rsidP="00631730">
                  <w:pPr>
                    <w:rPr>
                      <w:sz w:val="23"/>
                      <w:szCs w:val="23"/>
                      <w:lang w:eastAsia="lt-LT"/>
                    </w:rPr>
                  </w:pPr>
                  <w:r w:rsidRPr="007F1AAB">
                    <w:rPr>
                      <w:sz w:val="23"/>
                      <w:szCs w:val="23"/>
                      <w:lang w:eastAsia="lt-LT"/>
                    </w:rPr>
                    <w:t>Muziejaus g. 18a; 29, Telšiai</w:t>
                  </w:r>
                </w:p>
              </w:tc>
              <w:tc>
                <w:tcPr>
                  <w:tcW w:w="3686" w:type="dxa"/>
                  <w:noWrap/>
                  <w:vAlign w:val="bottom"/>
                  <w:hideMark/>
                </w:tcPr>
                <w:p w14:paraId="37EE6EBA"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5D94FB1E" w14:textId="77777777" w:rsidTr="008A339C">
              <w:trPr>
                <w:trHeight w:val="300"/>
              </w:trPr>
              <w:tc>
                <w:tcPr>
                  <w:tcW w:w="6697" w:type="dxa"/>
                  <w:vAlign w:val="bottom"/>
                  <w:hideMark/>
                </w:tcPr>
                <w:p w14:paraId="04D142F6" w14:textId="77777777" w:rsidR="008A339C" w:rsidRPr="007F1AAB" w:rsidRDefault="008A339C" w:rsidP="00631730">
                  <w:pPr>
                    <w:rPr>
                      <w:sz w:val="23"/>
                      <w:szCs w:val="23"/>
                      <w:lang w:eastAsia="lt-LT"/>
                    </w:rPr>
                  </w:pPr>
                  <w:r w:rsidRPr="007F1AAB">
                    <w:rPr>
                      <w:sz w:val="23"/>
                      <w:szCs w:val="23"/>
                      <w:lang w:eastAsia="lt-LT"/>
                    </w:rPr>
                    <w:t>Muziejaus g., Telšiai</w:t>
                  </w:r>
                </w:p>
              </w:tc>
              <w:tc>
                <w:tcPr>
                  <w:tcW w:w="3686" w:type="dxa"/>
                  <w:noWrap/>
                  <w:vAlign w:val="bottom"/>
                  <w:hideMark/>
                </w:tcPr>
                <w:p w14:paraId="6B02982E"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261A50BA" w14:textId="77777777" w:rsidTr="008A339C">
              <w:trPr>
                <w:trHeight w:val="300"/>
              </w:trPr>
              <w:tc>
                <w:tcPr>
                  <w:tcW w:w="6697" w:type="dxa"/>
                  <w:vAlign w:val="bottom"/>
                  <w:hideMark/>
                </w:tcPr>
                <w:p w14:paraId="3772A902" w14:textId="77777777" w:rsidR="008A339C" w:rsidRPr="007F1AAB" w:rsidRDefault="008A339C" w:rsidP="00631730">
                  <w:pPr>
                    <w:rPr>
                      <w:sz w:val="23"/>
                      <w:szCs w:val="23"/>
                      <w:lang w:eastAsia="lt-LT"/>
                    </w:rPr>
                  </w:pPr>
                  <w:r w:rsidRPr="007F1AAB">
                    <w:rPr>
                      <w:sz w:val="23"/>
                      <w:szCs w:val="23"/>
                      <w:lang w:eastAsia="lt-LT"/>
                    </w:rPr>
                    <w:t>nuo Circle iki Masčio g., Telšiai</w:t>
                  </w:r>
                </w:p>
              </w:tc>
              <w:tc>
                <w:tcPr>
                  <w:tcW w:w="3686" w:type="dxa"/>
                  <w:noWrap/>
                  <w:vAlign w:val="bottom"/>
                  <w:hideMark/>
                </w:tcPr>
                <w:p w14:paraId="44CA75E9"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1EE47570" w14:textId="77777777" w:rsidTr="008A339C">
              <w:trPr>
                <w:trHeight w:val="300"/>
              </w:trPr>
              <w:tc>
                <w:tcPr>
                  <w:tcW w:w="6697" w:type="dxa"/>
                  <w:shd w:val="clear" w:color="000000" w:fill="FFFFFF"/>
                  <w:vAlign w:val="bottom"/>
                  <w:hideMark/>
                </w:tcPr>
                <w:p w14:paraId="5A97A452" w14:textId="77777777" w:rsidR="008A339C" w:rsidRPr="007F1AAB" w:rsidRDefault="008A339C" w:rsidP="00631730">
                  <w:pPr>
                    <w:rPr>
                      <w:sz w:val="23"/>
                      <w:szCs w:val="23"/>
                      <w:lang w:eastAsia="lt-LT"/>
                    </w:rPr>
                  </w:pPr>
                  <w:r w:rsidRPr="007F1AAB">
                    <w:rPr>
                      <w:sz w:val="23"/>
                      <w:szCs w:val="23"/>
                      <w:lang w:eastAsia="lt-LT"/>
                    </w:rPr>
                    <w:t>nuo Džiugo g. 1 iki Kalno g. 20, Telšiai</w:t>
                  </w:r>
                </w:p>
              </w:tc>
              <w:tc>
                <w:tcPr>
                  <w:tcW w:w="3686" w:type="dxa"/>
                  <w:noWrap/>
                  <w:vAlign w:val="bottom"/>
                  <w:hideMark/>
                </w:tcPr>
                <w:p w14:paraId="0687B2D6"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446D2886" w14:textId="77777777" w:rsidTr="008A339C">
              <w:trPr>
                <w:trHeight w:val="300"/>
              </w:trPr>
              <w:tc>
                <w:tcPr>
                  <w:tcW w:w="6697" w:type="dxa"/>
                  <w:vAlign w:val="bottom"/>
                  <w:hideMark/>
                </w:tcPr>
                <w:p w14:paraId="3D7A1E48" w14:textId="77777777" w:rsidR="008A339C" w:rsidRPr="007F1AAB" w:rsidRDefault="008A339C" w:rsidP="00631730">
                  <w:pPr>
                    <w:rPr>
                      <w:sz w:val="23"/>
                      <w:szCs w:val="23"/>
                      <w:lang w:eastAsia="lt-LT"/>
                    </w:rPr>
                  </w:pPr>
                  <w:r w:rsidRPr="007F1AAB">
                    <w:rPr>
                      <w:sz w:val="23"/>
                      <w:szCs w:val="23"/>
                      <w:lang w:eastAsia="lt-LT"/>
                    </w:rPr>
                    <w:t>nuo Džiugo g. 3 iki Rambyno g. 14a, Telšiai</w:t>
                  </w:r>
                </w:p>
              </w:tc>
              <w:tc>
                <w:tcPr>
                  <w:tcW w:w="3686" w:type="dxa"/>
                  <w:noWrap/>
                  <w:vAlign w:val="bottom"/>
                  <w:hideMark/>
                </w:tcPr>
                <w:p w14:paraId="10E88CC5"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1A51B189" w14:textId="77777777" w:rsidTr="008A339C">
              <w:trPr>
                <w:trHeight w:val="300"/>
              </w:trPr>
              <w:tc>
                <w:tcPr>
                  <w:tcW w:w="6697" w:type="dxa"/>
                  <w:vAlign w:val="bottom"/>
                  <w:hideMark/>
                </w:tcPr>
                <w:p w14:paraId="2AB8770B" w14:textId="77777777" w:rsidR="008A339C" w:rsidRPr="007F1AAB" w:rsidRDefault="008A339C" w:rsidP="00631730">
                  <w:pPr>
                    <w:rPr>
                      <w:sz w:val="23"/>
                      <w:szCs w:val="23"/>
                      <w:lang w:eastAsia="lt-LT"/>
                    </w:rPr>
                  </w:pPr>
                  <w:r w:rsidRPr="007F1AAB">
                    <w:rPr>
                      <w:sz w:val="23"/>
                      <w:szCs w:val="23"/>
                      <w:lang w:eastAsia="lt-LT"/>
                    </w:rPr>
                    <w:t>nuo Džiugo g. 3 iki Žemaitės g. 31, Telšiai</w:t>
                  </w:r>
                </w:p>
              </w:tc>
              <w:tc>
                <w:tcPr>
                  <w:tcW w:w="3686" w:type="dxa"/>
                  <w:noWrap/>
                  <w:vAlign w:val="bottom"/>
                  <w:hideMark/>
                </w:tcPr>
                <w:p w14:paraId="01BBBD16"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2CFA6C7" w14:textId="77777777" w:rsidTr="008A339C">
              <w:trPr>
                <w:trHeight w:val="300"/>
              </w:trPr>
              <w:tc>
                <w:tcPr>
                  <w:tcW w:w="6697" w:type="dxa"/>
                  <w:vAlign w:val="bottom"/>
                  <w:hideMark/>
                </w:tcPr>
                <w:p w14:paraId="4B14A59F" w14:textId="77777777" w:rsidR="008A339C" w:rsidRPr="007F1AAB" w:rsidRDefault="008A339C" w:rsidP="00631730">
                  <w:pPr>
                    <w:rPr>
                      <w:sz w:val="23"/>
                      <w:szCs w:val="23"/>
                      <w:lang w:eastAsia="lt-LT"/>
                    </w:rPr>
                  </w:pPr>
                  <w:r w:rsidRPr="007F1AAB">
                    <w:rPr>
                      <w:sz w:val="23"/>
                      <w:szCs w:val="23"/>
                      <w:lang w:eastAsia="lt-LT"/>
                    </w:rPr>
                    <w:t>nuo Lygumų 69 iki S-1-1.0, Telšiai</w:t>
                  </w:r>
                </w:p>
              </w:tc>
              <w:tc>
                <w:tcPr>
                  <w:tcW w:w="3686" w:type="dxa"/>
                  <w:noWrap/>
                  <w:vAlign w:val="bottom"/>
                  <w:hideMark/>
                </w:tcPr>
                <w:p w14:paraId="72228EDD"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5CB714EF" w14:textId="77777777" w:rsidTr="008A339C">
              <w:trPr>
                <w:trHeight w:val="300"/>
              </w:trPr>
              <w:tc>
                <w:tcPr>
                  <w:tcW w:w="6697" w:type="dxa"/>
                  <w:vAlign w:val="bottom"/>
                  <w:hideMark/>
                </w:tcPr>
                <w:p w14:paraId="633DE8BF" w14:textId="77777777" w:rsidR="008A339C" w:rsidRPr="007F1AAB" w:rsidRDefault="008A339C" w:rsidP="00631730">
                  <w:pPr>
                    <w:rPr>
                      <w:sz w:val="23"/>
                      <w:szCs w:val="23"/>
                      <w:lang w:eastAsia="lt-LT"/>
                    </w:rPr>
                  </w:pPr>
                  <w:r w:rsidRPr="007F1AAB">
                    <w:rPr>
                      <w:sz w:val="23"/>
                      <w:szCs w:val="23"/>
                      <w:lang w:eastAsia="lt-LT"/>
                    </w:rPr>
                    <w:t>nuo Respublikos g. 36 iki 73A, Telšiai</w:t>
                  </w:r>
                </w:p>
              </w:tc>
              <w:tc>
                <w:tcPr>
                  <w:tcW w:w="3686" w:type="dxa"/>
                  <w:noWrap/>
                  <w:vAlign w:val="bottom"/>
                  <w:hideMark/>
                </w:tcPr>
                <w:p w14:paraId="5916DA07"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49DCDC43" w14:textId="77777777" w:rsidTr="008A339C">
              <w:trPr>
                <w:trHeight w:val="300"/>
              </w:trPr>
              <w:tc>
                <w:tcPr>
                  <w:tcW w:w="6697" w:type="dxa"/>
                  <w:vAlign w:val="bottom"/>
                  <w:hideMark/>
                </w:tcPr>
                <w:p w14:paraId="76AAFF38" w14:textId="77777777" w:rsidR="008A339C" w:rsidRPr="007F1AAB" w:rsidRDefault="008A339C" w:rsidP="00631730">
                  <w:pPr>
                    <w:rPr>
                      <w:sz w:val="23"/>
                      <w:szCs w:val="23"/>
                      <w:lang w:eastAsia="lt-LT"/>
                    </w:rPr>
                  </w:pPr>
                  <w:r w:rsidRPr="007F1AAB">
                    <w:rPr>
                      <w:sz w:val="23"/>
                      <w:szCs w:val="23"/>
                      <w:lang w:eastAsia="lt-LT"/>
                    </w:rPr>
                    <w:t>nuo S-1.3-6.1a iki Masčio g. 38, Telšiai</w:t>
                  </w:r>
                </w:p>
              </w:tc>
              <w:tc>
                <w:tcPr>
                  <w:tcW w:w="3686" w:type="dxa"/>
                  <w:noWrap/>
                  <w:vAlign w:val="bottom"/>
                  <w:hideMark/>
                </w:tcPr>
                <w:p w14:paraId="190E04DA"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25FFD2EA" w14:textId="77777777" w:rsidTr="008A339C">
              <w:trPr>
                <w:trHeight w:val="300"/>
              </w:trPr>
              <w:tc>
                <w:tcPr>
                  <w:tcW w:w="6697" w:type="dxa"/>
                  <w:vAlign w:val="bottom"/>
                  <w:hideMark/>
                </w:tcPr>
                <w:p w14:paraId="38FAD19A" w14:textId="77777777" w:rsidR="008A339C" w:rsidRPr="007F1AAB" w:rsidRDefault="008A339C" w:rsidP="00631730">
                  <w:pPr>
                    <w:rPr>
                      <w:sz w:val="23"/>
                      <w:szCs w:val="23"/>
                      <w:lang w:eastAsia="lt-LT"/>
                    </w:rPr>
                  </w:pPr>
                  <w:r w:rsidRPr="007F1AAB">
                    <w:rPr>
                      <w:sz w:val="23"/>
                      <w:szCs w:val="23"/>
                      <w:lang w:eastAsia="lt-LT"/>
                    </w:rPr>
                    <w:t>nuo Sedos g. 12 iki Stoties g., Telšiai</w:t>
                  </w:r>
                </w:p>
              </w:tc>
              <w:tc>
                <w:tcPr>
                  <w:tcW w:w="3686" w:type="dxa"/>
                  <w:noWrap/>
                  <w:vAlign w:val="bottom"/>
                  <w:hideMark/>
                </w:tcPr>
                <w:p w14:paraId="0947E3EE"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5B4B6ED0" w14:textId="77777777" w:rsidTr="008A339C">
              <w:trPr>
                <w:trHeight w:val="300"/>
              </w:trPr>
              <w:tc>
                <w:tcPr>
                  <w:tcW w:w="6697" w:type="dxa"/>
                  <w:vAlign w:val="bottom"/>
                  <w:hideMark/>
                </w:tcPr>
                <w:p w14:paraId="624B3059" w14:textId="77777777" w:rsidR="008A339C" w:rsidRPr="007F1AAB" w:rsidRDefault="008A339C" w:rsidP="00631730">
                  <w:pPr>
                    <w:rPr>
                      <w:sz w:val="23"/>
                      <w:szCs w:val="23"/>
                      <w:lang w:eastAsia="lt-LT"/>
                    </w:rPr>
                  </w:pPr>
                  <w:r w:rsidRPr="007F1AAB">
                    <w:rPr>
                      <w:sz w:val="23"/>
                      <w:szCs w:val="23"/>
                      <w:lang w:eastAsia="lt-LT"/>
                    </w:rPr>
                    <w:t>nuo Sedos g. 1A iki Respublikos g. 10, Telšiai</w:t>
                  </w:r>
                </w:p>
              </w:tc>
              <w:tc>
                <w:tcPr>
                  <w:tcW w:w="3686" w:type="dxa"/>
                  <w:noWrap/>
                  <w:vAlign w:val="bottom"/>
                  <w:hideMark/>
                </w:tcPr>
                <w:p w14:paraId="798AC243"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1297F968" w14:textId="77777777" w:rsidTr="008A339C">
              <w:trPr>
                <w:trHeight w:val="300"/>
              </w:trPr>
              <w:tc>
                <w:tcPr>
                  <w:tcW w:w="6697" w:type="dxa"/>
                  <w:vAlign w:val="bottom"/>
                  <w:hideMark/>
                </w:tcPr>
                <w:p w14:paraId="77E6FFBF" w14:textId="77777777" w:rsidR="008A339C" w:rsidRPr="007F1AAB" w:rsidRDefault="008A339C" w:rsidP="00631730">
                  <w:pPr>
                    <w:rPr>
                      <w:sz w:val="23"/>
                      <w:szCs w:val="23"/>
                      <w:lang w:eastAsia="lt-LT"/>
                    </w:rPr>
                  </w:pPr>
                  <w:r w:rsidRPr="007F1AAB">
                    <w:rPr>
                      <w:sz w:val="23"/>
                      <w:szCs w:val="23"/>
                      <w:lang w:eastAsia="lt-LT"/>
                    </w:rPr>
                    <w:t>nuo Stoties g. 16 iki Stoties g. 35, Telšiai</w:t>
                  </w:r>
                </w:p>
              </w:tc>
              <w:tc>
                <w:tcPr>
                  <w:tcW w:w="3686" w:type="dxa"/>
                  <w:noWrap/>
                  <w:vAlign w:val="bottom"/>
                  <w:hideMark/>
                </w:tcPr>
                <w:p w14:paraId="73EE2896"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5B45E9F9" w14:textId="77777777" w:rsidTr="008A339C">
              <w:trPr>
                <w:trHeight w:val="300"/>
              </w:trPr>
              <w:tc>
                <w:tcPr>
                  <w:tcW w:w="6697" w:type="dxa"/>
                  <w:vAlign w:val="bottom"/>
                  <w:hideMark/>
                </w:tcPr>
                <w:p w14:paraId="6B47C872" w14:textId="77777777" w:rsidR="008A339C" w:rsidRPr="007F1AAB" w:rsidRDefault="008A339C" w:rsidP="00631730">
                  <w:pPr>
                    <w:rPr>
                      <w:sz w:val="23"/>
                      <w:szCs w:val="23"/>
                      <w:lang w:eastAsia="lt-LT"/>
                    </w:rPr>
                  </w:pPr>
                  <w:r w:rsidRPr="007F1AAB">
                    <w:rPr>
                      <w:sz w:val="23"/>
                      <w:szCs w:val="23"/>
                      <w:lang w:eastAsia="lt-LT"/>
                    </w:rPr>
                    <w:t>nuo Vilniaus g. 12 iki Vilniaus g. 10,Telšiai</w:t>
                  </w:r>
                </w:p>
              </w:tc>
              <w:tc>
                <w:tcPr>
                  <w:tcW w:w="3686" w:type="dxa"/>
                  <w:noWrap/>
                  <w:vAlign w:val="bottom"/>
                  <w:hideMark/>
                </w:tcPr>
                <w:p w14:paraId="3BE1AA10"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50FC006F" w14:textId="77777777" w:rsidTr="008A339C">
              <w:trPr>
                <w:trHeight w:val="600"/>
              </w:trPr>
              <w:tc>
                <w:tcPr>
                  <w:tcW w:w="6697" w:type="dxa"/>
                  <w:vAlign w:val="bottom"/>
                  <w:hideMark/>
                </w:tcPr>
                <w:p w14:paraId="242DDE35" w14:textId="77777777" w:rsidR="008A339C" w:rsidRPr="007F1AAB" w:rsidRDefault="008A339C" w:rsidP="00631730">
                  <w:pPr>
                    <w:rPr>
                      <w:sz w:val="23"/>
                      <w:szCs w:val="23"/>
                      <w:lang w:eastAsia="lt-LT"/>
                    </w:rPr>
                  </w:pPr>
                  <w:r w:rsidRPr="007F1AAB">
                    <w:rPr>
                      <w:sz w:val="23"/>
                      <w:szCs w:val="23"/>
                      <w:lang w:eastAsia="lt-LT"/>
                    </w:rPr>
                    <w:t xml:space="preserve">nuo Žemaitės g. 14 iki Respublikos g. 18 </w:t>
                  </w:r>
                </w:p>
                <w:p w14:paraId="0EB26E8C" w14:textId="77777777" w:rsidR="008A339C" w:rsidRPr="007F1AAB" w:rsidRDefault="008A339C" w:rsidP="00631730">
                  <w:pPr>
                    <w:rPr>
                      <w:sz w:val="23"/>
                      <w:szCs w:val="23"/>
                      <w:lang w:eastAsia="lt-LT"/>
                    </w:rPr>
                  </w:pPr>
                  <w:r w:rsidRPr="007F1AAB">
                    <w:rPr>
                      <w:sz w:val="23"/>
                      <w:szCs w:val="23"/>
                      <w:lang w:eastAsia="lt-LT"/>
                    </w:rPr>
                    <w:t>(išsk. Respublikos g. 28),Telšiai</w:t>
                  </w:r>
                </w:p>
              </w:tc>
              <w:tc>
                <w:tcPr>
                  <w:tcW w:w="3686" w:type="dxa"/>
                  <w:noWrap/>
                  <w:vAlign w:val="bottom"/>
                  <w:hideMark/>
                </w:tcPr>
                <w:p w14:paraId="6E47BBC9"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4A9DCF72" w14:textId="77777777" w:rsidTr="008A339C">
              <w:trPr>
                <w:trHeight w:val="300"/>
              </w:trPr>
              <w:tc>
                <w:tcPr>
                  <w:tcW w:w="6697" w:type="dxa"/>
                  <w:vAlign w:val="bottom"/>
                </w:tcPr>
                <w:p w14:paraId="6EA98A3F" w14:textId="77777777" w:rsidR="008A339C" w:rsidRPr="007F1AAB" w:rsidRDefault="008A339C" w:rsidP="00631730">
                  <w:pPr>
                    <w:rPr>
                      <w:sz w:val="23"/>
                      <w:szCs w:val="23"/>
                      <w:lang w:eastAsia="lt-LT"/>
                    </w:rPr>
                  </w:pPr>
                  <w:r w:rsidRPr="007F1AAB">
                    <w:rPr>
                      <w:sz w:val="23"/>
                      <w:szCs w:val="23"/>
                      <w:lang w:eastAsia="lt-LT"/>
                    </w:rPr>
                    <w:t>Petrausko g. 18, 20, Rainiai, Telšiai</w:t>
                  </w:r>
                </w:p>
              </w:tc>
              <w:tc>
                <w:tcPr>
                  <w:tcW w:w="3686" w:type="dxa"/>
                  <w:noWrap/>
                  <w:vAlign w:val="bottom"/>
                </w:tcPr>
                <w:p w14:paraId="7929909D"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75F6EC97" w14:textId="77777777" w:rsidTr="008A339C">
              <w:trPr>
                <w:trHeight w:val="300"/>
              </w:trPr>
              <w:tc>
                <w:tcPr>
                  <w:tcW w:w="6697" w:type="dxa"/>
                  <w:vAlign w:val="bottom"/>
                  <w:hideMark/>
                </w:tcPr>
                <w:p w14:paraId="232C1E5C" w14:textId="77777777" w:rsidR="008A339C" w:rsidRPr="007F1AAB" w:rsidRDefault="008A339C" w:rsidP="00631730">
                  <w:pPr>
                    <w:rPr>
                      <w:sz w:val="23"/>
                      <w:szCs w:val="23"/>
                      <w:lang w:eastAsia="lt-LT"/>
                    </w:rPr>
                  </w:pPr>
                  <w:r w:rsidRPr="007F1AAB">
                    <w:rPr>
                      <w:sz w:val="23"/>
                      <w:szCs w:val="23"/>
                      <w:lang w:eastAsia="lt-LT"/>
                    </w:rPr>
                    <w:t>Plungės g. 4, Telšiai</w:t>
                  </w:r>
                </w:p>
              </w:tc>
              <w:tc>
                <w:tcPr>
                  <w:tcW w:w="3686" w:type="dxa"/>
                  <w:noWrap/>
                  <w:vAlign w:val="bottom"/>
                  <w:hideMark/>
                </w:tcPr>
                <w:p w14:paraId="6E957002"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591119CE" w14:textId="77777777" w:rsidTr="008A339C">
              <w:trPr>
                <w:trHeight w:val="300"/>
              </w:trPr>
              <w:tc>
                <w:tcPr>
                  <w:tcW w:w="6697" w:type="dxa"/>
                  <w:shd w:val="clear" w:color="000000" w:fill="FFFFFF"/>
                  <w:vAlign w:val="bottom"/>
                  <w:hideMark/>
                </w:tcPr>
                <w:p w14:paraId="1CDF6467" w14:textId="77777777" w:rsidR="008A339C" w:rsidRPr="007F1AAB" w:rsidRDefault="008A339C" w:rsidP="00631730">
                  <w:pPr>
                    <w:rPr>
                      <w:sz w:val="23"/>
                      <w:szCs w:val="23"/>
                      <w:lang w:eastAsia="lt-LT"/>
                    </w:rPr>
                  </w:pPr>
                  <w:r w:rsidRPr="007F1AAB">
                    <w:rPr>
                      <w:sz w:val="23"/>
                      <w:szCs w:val="23"/>
                      <w:lang w:eastAsia="lt-LT"/>
                    </w:rPr>
                    <w:t>Rambyno g. 20, Telšiai</w:t>
                  </w:r>
                </w:p>
              </w:tc>
              <w:tc>
                <w:tcPr>
                  <w:tcW w:w="3686" w:type="dxa"/>
                  <w:noWrap/>
                  <w:vAlign w:val="bottom"/>
                  <w:hideMark/>
                </w:tcPr>
                <w:p w14:paraId="411B8D86"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6D749417" w14:textId="77777777" w:rsidTr="008A339C">
              <w:trPr>
                <w:trHeight w:val="300"/>
              </w:trPr>
              <w:tc>
                <w:tcPr>
                  <w:tcW w:w="6697" w:type="dxa"/>
                  <w:shd w:val="clear" w:color="000000" w:fill="FFFFFF"/>
                  <w:vAlign w:val="bottom"/>
                </w:tcPr>
                <w:p w14:paraId="0017E2A9" w14:textId="77777777" w:rsidR="008A339C" w:rsidRPr="007F1AAB" w:rsidRDefault="008A339C" w:rsidP="00631730">
                  <w:pPr>
                    <w:rPr>
                      <w:sz w:val="23"/>
                      <w:szCs w:val="23"/>
                      <w:lang w:eastAsia="lt-LT"/>
                    </w:rPr>
                  </w:pPr>
                  <w:r w:rsidRPr="007F1AAB">
                    <w:rPr>
                      <w:sz w:val="23"/>
                      <w:szCs w:val="23"/>
                      <w:lang w:eastAsia="lt-LT"/>
                    </w:rPr>
                    <w:t>Rambyno g., Telšiai</w:t>
                  </w:r>
                </w:p>
              </w:tc>
              <w:tc>
                <w:tcPr>
                  <w:tcW w:w="3686" w:type="dxa"/>
                  <w:noWrap/>
                  <w:vAlign w:val="bottom"/>
                </w:tcPr>
                <w:p w14:paraId="2F5F134F"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CF49FD0" w14:textId="77777777" w:rsidTr="008A339C">
              <w:trPr>
                <w:trHeight w:val="300"/>
              </w:trPr>
              <w:tc>
                <w:tcPr>
                  <w:tcW w:w="6697" w:type="dxa"/>
                  <w:vAlign w:val="bottom"/>
                  <w:hideMark/>
                </w:tcPr>
                <w:p w14:paraId="2C622E64" w14:textId="77777777" w:rsidR="008A339C" w:rsidRPr="007F1AAB" w:rsidRDefault="008A339C" w:rsidP="00631730">
                  <w:pPr>
                    <w:rPr>
                      <w:sz w:val="23"/>
                      <w:szCs w:val="23"/>
                      <w:lang w:eastAsia="lt-LT"/>
                    </w:rPr>
                  </w:pPr>
                  <w:r w:rsidRPr="007F1AAB">
                    <w:rPr>
                      <w:sz w:val="23"/>
                      <w:szCs w:val="23"/>
                      <w:lang w:eastAsia="lt-LT"/>
                    </w:rPr>
                    <w:t>Respublikos g. 28; 38; 38a, Telšiai</w:t>
                  </w:r>
                </w:p>
              </w:tc>
              <w:tc>
                <w:tcPr>
                  <w:tcW w:w="3686" w:type="dxa"/>
                  <w:noWrap/>
                  <w:vAlign w:val="bottom"/>
                  <w:hideMark/>
                </w:tcPr>
                <w:p w14:paraId="4D9A8BDE"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242AD54" w14:textId="77777777" w:rsidTr="008A339C">
              <w:trPr>
                <w:trHeight w:val="315"/>
              </w:trPr>
              <w:tc>
                <w:tcPr>
                  <w:tcW w:w="6697" w:type="dxa"/>
                  <w:vAlign w:val="bottom"/>
                  <w:hideMark/>
                </w:tcPr>
                <w:p w14:paraId="0FA3B213" w14:textId="77777777" w:rsidR="008A339C" w:rsidRPr="007F1AAB" w:rsidRDefault="008A339C" w:rsidP="00631730">
                  <w:pPr>
                    <w:rPr>
                      <w:sz w:val="23"/>
                      <w:szCs w:val="23"/>
                      <w:lang w:eastAsia="lt-LT"/>
                    </w:rPr>
                  </w:pPr>
                  <w:r w:rsidRPr="007F1AAB">
                    <w:rPr>
                      <w:sz w:val="23"/>
                      <w:szCs w:val="23"/>
                      <w:lang w:eastAsia="lt-LT"/>
                    </w:rPr>
                    <w:lastRenderedPageBreak/>
                    <w:t>Saulėtekio  g., Telšiai</w:t>
                  </w:r>
                </w:p>
              </w:tc>
              <w:tc>
                <w:tcPr>
                  <w:tcW w:w="3686" w:type="dxa"/>
                  <w:noWrap/>
                  <w:vAlign w:val="bottom"/>
                  <w:hideMark/>
                </w:tcPr>
                <w:p w14:paraId="15F34FA2"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5203E3E" w14:textId="77777777" w:rsidTr="008A339C">
              <w:trPr>
                <w:trHeight w:val="300"/>
              </w:trPr>
              <w:tc>
                <w:tcPr>
                  <w:tcW w:w="6697" w:type="dxa"/>
                  <w:vAlign w:val="bottom"/>
                  <w:hideMark/>
                </w:tcPr>
                <w:p w14:paraId="43004130" w14:textId="77777777" w:rsidR="008A339C" w:rsidRPr="007F1AAB" w:rsidRDefault="008A339C" w:rsidP="00631730">
                  <w:pPr>
                    <w:rPr>
                      <w:sz w:val="23"/>
                      <w:szCs w:val="23"/>
                      <w:lang w:eastAsia="lt-LT"/>
                    </w:rPr>
                  </w:pPr>
                  <w:r w:rsidRPr="007F1AAB">
                    <w:rPr>
                      <w:sz w:val="23"/>
                      <w:szCs w:val="23"/>
                      <w:lang w:eastAsia="lt-LT"/>
                    </w:rPr>
                    <w:t>Sedos g., Telšiai</w:t>
                  </w:r>
                </w:p>
              </w:tc>
              <w:tc>
                <w:tcPr>
                  <w:tcW w:w="3686" w:type="dxa"/>
                  <w:noWrap/>
                  <w:vAlign w:val="bottom"/>
                  <w:hideMark/>
                </w:tcPr>
                <w:p w14:paraId="7BD1A7D3"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DCE3573" w14:textId="77777777" w:rsidTr="008A339C">
              <w:trPr>
                <w:trHeight w:val="300"/>
              </w:trPr>
              <w:tc>
                <w:tcPr>
                  <w:tcW w:w="6697" w:type="dxa"/>
                  <w:vAlign w:val="bottom"/>
                  <w:hideMark/>
                </w:tcPr>
                <w:p w14:paraId="31009C47" w14:textId="77777777" w:rsidR="008A339C" w:rsidRPr="007F1AAB" w:rsidRDefault="008A339C" w:rsidP="00631730">
                  <w:pPr>
                    <w:rPr>
                      <w:sz w:val="23"/>
                      <w:szCs w:val="23"/>
                      <w:lang w:eastAsia="lt-LT"/>
                    </w:rPr>
                  </w:pPr>
                  <w:r w:rsidRPr="007F1AAB">
                    <w:rPr>
                      <w:sz w:val="23"/>
                      <w:szCs w:val="23"/>
                      <w:lang w:eastAsia="lt-LT"/>
                    </w:rPr>
                    <w:t>Sinagogos g., Telšiai</w:t>
                  </w:r>
                </w:p>
              </w:tc>
              <w:tc>
                <w:tcPr>
                  <w:tcW w:w="3686" w:type="dxa"/>
                  <w:noWrap/>
                  <w:vAlign w:val="bottom"/>
                  <w:hideMark/>
                </w:tcPr>
                <w:p w14:paraId="7F781BC4"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63794095" w14:textId="77777777" w:rsidTr="008A339C">
              <w:trPr>
                <w:trHeight w:val="300"/>
              </w:trPr>
              <w:tc>
                <w:tcPr>
                  <w:tcW w:w="6697" w:type="dxa"/>
                  <w:vAlign w:val="bottom"/>
                  <w:hideMark/>
                </w:tcPr>
                <w:p w14:paraId="2AE5515F" w14:textId="77777777" w:rsidR="008A339C" w:rsidRPr="007F1AAB" w:rsidRDefault="008A339C" w:rsidP="00631730">
                  <w:pPr>
                    <w:rPr>
                      <w:sz w:val="23"/>
                      <w:szCs w:val="23"/>
                      <w:lang w:eastAsia="lt-LT"/>
                    </w:rPr>
                  </w:pPr>
                  <w:r w:rsidRPr="007F1AAB">
                    <w:rPr>
                      <w:sz w:val="23"/>
                      <w:szCs w:val="23"/>
                      <w:lang w:eastAsia="lt-LT"/>
                    </w:rPr>
                    <w:t>Stoties g., Telšiai</w:t>
                  </w:r>
                </w:p>
              </w:tc>
              <w:tc>
                <w:tcPr>
                  <w:tcW w:w="3686" w:type="dxa"/>
                  <w:noWrap/>
                  <w:vAlign w:val="bottom"/>
                  <w:hideMark/>
                </w:tcPr>
                <w:p w14:paraId="3A6F8620"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0B6E1D4" w14:textId="77777777" w:rsidTr="008A339C">
              <w:trPr>
                <w:trHeight w:val="300"/>
              </w:trPr>
              <w:tc>
                <w:tcPr>
                  <w:tcW w:w="6697" w:type="dxa"/>
                  <w:vAlign w:val="bottom"/>
                  <w:hideMark/>
                </w:tcPr>
                <w:p w14:paraId="3DAF6E7E" w14:textId="77777777" w:rsidR="008A339C" w:rsidRPr="007F1AAB" w:rsidRDefault="008A339C" w:rsidP="00631730">
                  <w:pPr>
                    <w:rPr>
                      <w:sz w:val="23"/>
                      <w:szCs w:val="23"/>
                      <w:lang w:eastAsia="lt-LT"/>
                    </w:rPr>
                  </w:pPr>
                  <w:r w:rsidRPr="007F1AAB">
                    <w:rPr>
                      <w:sz w:val="23"/>
                      <w:szCs w:val="23"/>
                      <w:lang w:eastAsia="lt-LT"/>
                    </w:rPr>
                    <w:t>Šviesos g. 23A, Telšiai</w:t>
                  </w:r>
                </w:p>
              </w:tc>
              <w:tc>
                <w:tcPr>
                  <w:tcW w:w="3686" w:type="dxa"/>
                  <w:noWrap/>
                  <w:vAlign w:val="bottom"/>
                  <w:hideMark/>
                </w:tcPr>
                <w:p w14:paraId="0E2EB3DD"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7EE2B817" w14:textId="77777777" w:rsidTr="008A339C">
              <w:trPr>
                <w:trHeight w:val="300"/>
              </w:trPr>
              <w:tc>
                <w:tcPr>
                  <w:tcW w:w="6697" w:type="dxa"/>
                  <w:shd w:val="clear" w:color="000000" w:fill="FFFFFF"/>
                  <w:vAlign w:val="bottom"/>
                  <w:hideMark/>
                </w:tcPr>
                <w:p w14:paraId="730252DC" w14:textId="77777777" w:rsidR="008A339C" w:rsidRPr="007F1AAB" w:rsidRDefault="008A339C" w:rsidP="00631730">
                  <w:pPr>
                    <w:rPr>
                      <w:sz w:val="23"/>
                      <w:szCs w:val="23"/>
                      <w:lang w:eastAsia="lt-LT"/>
                    </w:rPr>
                  </w:pPr>
                  <w:r w:rsidRPr="007F1AAB">
                    <w:rPr>
                      <w:sz w:val="23"/>
                      <w:szCs w:val="23"/>
                      <w:lang w:eastAsia="lt-LT"/>
                    </w:rPr>
                    <w:t>Taikos g. 5; 7; 9; 11, Telšiai</w:t>
                  </w:r>
                </w:p>
              </w:tc>
              <w:tc>
                <w:tcPr>
                  <w:tcW w:w="3686" w:type="dxa"/>
                  <w:noWrap/>
                  <w:vAlign w:val="bottom"/>
                  <w:hideMark/>
                </w:tcPr>
                <w:p w14:paraId="3B31C1C0"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288D620" w14:textId="77777777" w:rsidTr="008A339C">
              <w:trPr>
                <w:trHeight w:val="300"/>
              </w:trPr>
              <w:tc>
                <w:tcPr>
                  <w:tcW w:w="6697" w:type="dxa"/>
                  <w:shd w:val="clear" w:color="000000" w:fill="FFFFFF"/>
                  <w:vAlign w:val="bottom"/>
                </w:tcPr>
                <w:p w14:paraId="5ABD4649" w14:textId="77777777" w:rsidR="008A339C" w:rsidRPr="007F1AAB" w:rsidRDefault="008A339C" w:rsidP="00631730">
                  <w:pPr>
                    <w:rPr>
                      <w:sz w:val="23"/>
                      <w:szCs w:val="23"/>
                      <w:lang w:eastAsia="lt-LT"/>
                    </w:rPr>
                  </w:pPr>
                  <w:r w:rsidRPr="007F1AAB">
                    <w:rPr>
                      <w:sz w:val="23"/>
                      <w:szCs w:val="23"/>
                      <w:lang w:eastAsia="lt-LT"/>
                    </w:rPr>
                    <w:t>Tulpių g. 4, Telšiai</w:t>
                  </w:r>
                </w:p>
              </w:tc>
              <w:tc>
                <w:tcPr>
                  <w:tcW w:w="3686" w:type="dxa"/>
                  <w:noWrap/>
                  <w:vAlign w:val="bottom"/>
                </w:tcPr>
                <w:p w14:paraId="2A3E4925"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4C09C876" w14:textId="77777777" w:rsidTr="008A339C">
              <w:trPr>
                <w:trHeight w:val="300"/>
              </w:trPr>
              <w:tc>
                <w:tcPr>
                  <w:tcW w:w="6697" w:type="dxa"/>
                  <w:vAlign w:val="bottom"/>
                  <w:hideMark/>
                </w:tcPr>
                <w:p w14:paraId="468B609E" w14:textId="77777777" w:rsidR="008A339C" w:rsidRPr="007F1AAB" w:rsidRDefault="008A339C" w:rsidP="00631730">
                  <w:pPr>
                    <w:rPr>
                      <w:sz w:val="23"/>
                      <w:szCs w:val="23"/>
                      <w:lang w:eastAsia="lt-LT"/>
                    </w:rPr>
                  </w:pPr>
                  <w:r w:rsidRPr="007F1AAB">
                    <w:rPr>
                      <w:sz w:val="23"/>
                      <w:szCs w:val="23"/>
                      <w:lang w:eastAsia="lt-LT"/>
                    </w:rPr>
                    <w:t>Turgaus a. 15; 23a, Telšiai</w:t>
                  </w:r>
                </w:p>
              </w:tc>
              <w:tc>
                <w:tcPr>
                  <w:tcW w:w="3686" w:type="dxa"/>
                  <w:noWrap/>
                  <w:vAlign w:val="bottom"/>
                  <w:hideMark/>
                </w:tcPr>
                <w:p w14:paraId="6C0662D0"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0A6CE99F" w14:textId="77777777" w:rsidTr="008A339C">
              <w:trPr>
                <w:trHeight w:val="300"/>
              </w:trPr>
              <w:tc>
                <w:tcPr>
                  <w:tcW w:w="6697" w:type="dxa"/>
                  <w:vAlign w:val="bottom"/>
                  <w:hideMark/>
                </w:tcPr>
                <w:p w14:paraId="2E5C3D4C" w14:textId="77777777" w:rsidR="008A339C" w:rsidRPr="007F1AAB" w:rsidRDefault="008A339C" w:rsidP="00631730">
                  <w:pPr>
                    <w:rPr>
                      <w:sz w:val="23"/>
                      <w:szCs w:val="23"/>
                      <w:lang w:eastAsia="lt-LT"/>
                    </w:rPr>
                  </w:pPr>
                  <w:r w:rsidRPr="007F1AAB">
                    <w:rPr>
                      <w:sz w:val="23"/>
                      <w:szCs w:val="23"/>
                      <w:lang w:eastAsia="lt-LT"/>
                    </w:rPr>
                    <w:t>Turgaus a., Telšiai</w:t>
                  </w:r>
                </w:p>
              </w:tc>
              <w:tc>
                <w:tcPr>
                  <w:tcW w:w="3686" w:type="dxa"/>
                  <w:noWrap/>
                  <w:vAlign w:val="bottom"/>
                  <w:hideMark/>
                </w:tcPr>
                <w:p w14:paraId="23A84BB3"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0F9BE0DB" w14:textId="77777777" w:rsidTr="008A339C">
              <w:trPr>
                <w:trHeight w:val="300"/>
              </w:trPr>
              <w:tc>
                <w:tcPr>
                  <w:tcW w:w="6697" w:type="dxa"/>
                  <w:vAlign w:val="bottom"/>
                  <w:hideMark/>
                </w:tcPr>
                <w:p w14:paraId="0F4B3934" w14:textId="77777777" w:rsidR="008A339C" w:rsidRPr="007F1AAB" w:rsidRDefault="008A339C" w:rsidP="00631730">
                  <w:pPr>
                    <w:rPr>
                      <w:sz w:val="23"/>
                      <w:szCs w:val="23"/>
                      <w:lang w:eastAsia="lt-LT"/>
                    </w:rPr>
                  </w:pPr>
                  <w:r w:rsidRPr="007F1AAB">
                    <w:rPr>
                      <w:sz w:val="23"/>
                      <w:szCs w:val="23"/>
                      <w:lang w:eastAsia="lt-LT"/>
                    </w:rPr>
                    <w:t>Vilniaus g., Telšiai</w:t>
                  </w:r>
                </w:p>
              </w:tc>
              <w:tc>
                <w:tcPr>
                  <w:tcW w:w="3686" w:type="dxa"/>
                  <w:noWrap/>
                  <w:vAlign w:val="bottom"/>
                  <w:hideMark/>
                </w:tcPr>
                <w:p w14:paraId="53DE3B75"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601EC4B" w14:textId="77777777" w:rsidTr="008A339C">
              <w:trPr>
                <w:trHeight w:val="300"/>
              </w:trPr>
              <w:tc>
                <w:tcPr>
                  <w:tcW w:w="6697" w:type="dxa"/>
                  <w:vAlign w:val="bottom"/>
                  <w:hideMark/>
                </w:tcPr>
                <w:p w14:paraId="6A0DF3DE" w14:textId="77777777" w:rsidR="008A339C" w:rsidRPr="007F1AAB" w:rsidRDefault="008A339C" w:rsidP="00631730">
                  <w:pPr>
                    <w:rPr>
                      <w:sz w:val="23"/>
                      <w:szCs w:val="23"/>
                      <w:lang w:eastAsia="lt-LT"/>
                    </w:rPr>
                  </w:pPr>
                  <w:r w:rsidRPr="007F1AAB">
                    <w:rPr>
                      <w:sz w:val="23"/>
                      <w:szCs w:val="23"/>
                      <w:lang w:eastAsia="lt-LT"/>
                    </w:rPr>
                    <w:t>Žemaitės g. 31, Telšiai</w:t>
                  </w:r>
                </w:p>
              </w:tc>
              <w:tc>
                <w:tcPr>
                  <w:tcW w:w="3686" w:type="dxa"/>
                  <w:noWrap/>
                  <w:vAlign w:val="bottom"/>
                  <w:hideMark/>
                </w:tcPr>
                <w:p w14:paraId="34518256" w14:textId="77777777" w:rsidR="008A339C" w:rsidRPr="007F1AAB" w:rsidRDefault="008A339C" w:rsidP="00631730">
                  <w:pPr>
                    <w:jc w:val="center"/>
                    <w:rPr>
                      <w:sz w:val="23"/>
                      <w:szCs w:val="23"/>
                      <w:lang w:eastAsia="lt-LT"/>
                    </w:rPr>
                  </w:pPr>
                  <w:r w:rsidRPr="007F1AAB">
                    <w:rPr>
                      <w:sz w:val="23"/>
                      <w:szCs w:val="23"/>
                      <w:lang w:eastAsia="lt-LT"/>
                    </w:rPr>
                    <w:t>Telšių</w:t>
                  </w:r>
                </w:p>
              </w:tc>
            </w:tr>
            <w:tr w:rsidR="008A339C" w:rsidRPr="007F1AAB" w14:paraId="34A159D1" w14:textId="77777777" w:rsidTr="008A339C">
              <w:trPr>
                <w:trHeight w:val="315"/>
              </w:trPr>
              <w:tc>
                <w:tcPr>
                  <w:tcW w:w="6697" w:type="dxa"/>
                  <w:vAlign w:val="bottom"/>
                  <w:hideMark/>
                </w:tcPr>
                <w:p w14:paraId="02D2C4ED" w14:textId="77777777" w:rsidR="008A339C" w:rsidRPr="007F1AAB" w:rsidRDefault="008A339C" w:rsidP="00631730">
                  <w:pPr>
                    <w:rPr>
                      <w:sz w:val="23"/>
                      <w:szCs w:val="23"/>
                      <w:lang w:eastAsia="lt-LT"/>
                    </w:rPr>
                  </w:pPr>
                  <w:r w:rsidRPr="007F1AAB">
                    <w:rPr>
                      <w:sz w:val="23"/>
                      <w:szCs w:val="23"/>
                      <w:lang w:eastAsia="lt-LT"/>
                    </w:rPr>
                    <w:t>Žemaitės g., Telšiai</w:t>
                  </w:r>
                </w:p>
              </w:tc>
              <w:tc>
                <w:tcPr>
                  <w:tcW w:w="3686" w:type="dxa"/>
                  <w:noWrap/>
                  <w:vAlign w:val="bottom"/>
                  <w:hideMark/>
                </w:tcPr>
                <w:p w14:paraId="6AD97D1B" w14:textId="77777777" w:rsidR="008A339C" w:rsidRPr="007F1AAB" w:rsidRDefault="008A339C" w:rsidP="00631730">
                  <w:pPr>
                    <w:jc w:val="center"/>
                    <w:rPr>
                      <w:sz w:val="23"/>
                      <w:szCs w:val="23"/>
                      <w:lang w:eastAsia="lt-LT"/>
                    </w:rPr>
                  </w:pPr>
                  <w:r w:rsidRPr="007F1AAB">
                    <w:rPr>
                      <w:sz w:val="23"/>
                      <w:szCs w:val="23"/>
                      <w:lang w:eastAsia="lt-LT"/>
                    </w:rPr>
                    <w:t>Telšių</w:t>
                  </w:r>
                </w:p>
              </w:tc>
            </w:tr>
          </w:tbl>
          <w:p w14:paraId="2CFF6BC9" w14:textId="77777777" w:rsidR="008A339C" w:rsidRPr="007F1AAB" w:rsidRDefault="008A339C" w:rsidP="00631730">
            <w:pPr>
              <w:rPr>
                <w:sz w:val="23"/>
                <w:szCs w:val="23"/>
                <w:lang w:eastAsia="lt-LT"/>
              </w:rPr>
            </w:pPr>
          </w:p>
        </w:tc>
      </w:tr>
      <w:tr w:rsidR="008A339C" w:rsidRPr="007F1AAB" w14:paraId="09D826A8" w14:textId="77777777" w:rsidTr="00631730">
        <w:tblPrEx>
          <w:tblLook w:val="04A0" w:firstRow="1" w:lastRow="0" w:firstColumn="1" w:lastColumn="0" w:noHBand="0" w:noVBand="1"/>
        </w:tblPrEx>
        <w:trPr>
          <w:gridAfter w:val="1"/>
          <w:wAfter w:w="2905" w:type="dxa"/>
          <w:trHeight w:val="300"/>
        </w:trPr>
        <w:tc>
          <w:tcPr>
            <w:tcW w:w="11720" w:type="dxa"/>
            <w:gridSpan w:val="2"/>
            <w:tcBorders>
              <w:top w:val="nil"/>
              <w:left w:val="nil"/>
              <w:bottom w:val="nil"/>
              <w:right w:val="nil"/>
            </w:tcBorders>
            <w:noWrap/>
            <w:vAlign w:val="center"/>
          </w:tcPr>
          <w:p w14:paraId="15B98962" w14:textId="77777777" w:rsidR="008A339C" w:rsidRPr="007F1AAB" w:rsidRDefault="008A339C" w:rsidP="00631730">
            <w:pPr>
              <w:rPr>
                <w:sz w:val="23"/>
                <w:szCs w:val="23"/>
                <w:lang w:eastAsia="lt-LT"/>
              </w:rPr>
            </w:pPr>
          </w:p>
        </w:tc>
      </w:tr>
      <w:tr w:rsidR="008A339C" w:rsidRPr="007F1AAB" w14:paraId="41D4ECA8" w14:textId="77777777" w:rsidTr="00631730">
        <w:tblPrEx>
          <w:tblLook w:val="04A0" w:firstRow="1" w:lastRow="0" w:firstColumn="1" w:lastColumn="0" w:noHBand="0" w:noVBand="1"/>
        </w:tblPrEx>
        <w:trPr>
          <w:gridAfter w:val="1"/>
          <w:wAfter w:w="2905" w:type="dxa"/>
          <w:trHeight w:val="300"/>
        </w:trPr>
        <w:tc>
          <w:tcPr>
            <w:tcW w:w="11720" w:type="dxa"/>
            <w:gridSpan w:val="2"/>
            <w:tcBorders>
              <w:top w:val="nil"/>
              <w:left w:val="nil"/>
              <w:bottom w:val="nil"/>
              <w:right w:val="nil"/>
            </w:tcBorders>
            <w:noWrap/>
            <w:vAlign w:val="center"/>
            <w:hideMark/>
          </w:tcPr>
          <w:p w14:paraId="444FBB65" w14:textId="77777777" w:rsidR="008A339C" w:rsidRPr="007F1AAB" w:rsidRDefault="008A339C" w:rsidP="00631730">
            <w:pPr>
              <w:rPr>
                <w:b/>
                <w:bCs/>
                <w:sz w:val="23"/>
                <w:szCs w:val="23"/>
                <w:lang w:eastAsia="lt-LT"/>
              </w:rPr>
            </w:pPr>
            <w:r w:rsidRPr="007F1AAB">
              <w:rPr>
                <w:b/>
                <w:bCs/>
                <w:sz w:val="23"/>
                <w:szCs w:val="23"/>
                <w:lang w:eastAsia="lt-LT"/>
              </w:rPr>
              <w:t>Kelmė</w:t>
            </w:r>
          </w:p>
        </w:tc>
      </w:tr>
      <w:tr w:rsidR="008A339C" w:rsidRPr="007F1AAB" w14:paraId="78332489" w14:textId="77777777" w:rsidTr="00631730">
        <w:tblPrEx>
          <w:tblLook w:val="04A0" w:firstRow="1" w:lastRow="0" w:firstColumn="1" w:lastColumn="0" w:noHBand="0" w:noVBand="1"/>
        </w:tblPrEx>
        <w:trPr>
          <w:gridAfter w:val="1"/>
          <w:wAfter w:w="2905" w:type="dxa"/>
          <w:trHeight w:val="300"/>
        </w:trPr>
        <w:tc>
          <w:tcPr>
            <w:tcW w:w="11720" w:type="dxa"/>
            <w:gridSpan w:val="2"/>
            <w:tcBorders>
              <w:top w:val="nil"/>
              <w:left w:val="nil"/>
              <w:bottom w:val="nil"/>
              <w:right w:val="nil"/>
            </w:tcBorders>
            <w:noWrap/>
            <w:vAlign w:val="center"/>
          </w:tcPr>
          <w:tbl>
            <w:tblPr>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7"/>
              <w:gridCol w:w="3686"/>
            </w:tblGrid>
            <w:tr w:rsidR="008A339C" w:rsidRPr="007F1AAB" w14:paraId="29E8C84D" w14:textId="77777777" w:rsidTr="008A339C">
              <w:trPr>
                <w:trHeight w:val="300"/>
              </w:trPr>
              <w:tc>
                <w:tcPr>
                  <w:tcW w:w="6697" w:type="dxa"/>
                  <w:shd w:val="clear" w:color="000000" w:fill="C0C0C0"/>
                  <w:noWrap/>
                  <w:vAlign w:val="bottom"/>
                  <w:hideMark/>
                </w:tcPr>
                <w:p w14:paraId="2087B024" w14:textId="77777777" w:rsidR="008A339C" w:rsidRPr="007F1AAB" w:rsidRDefault="008A339C" w:rsidP="00631730">
                  <w:pPr>
                    <w:jc w:val="center"/>
                    <w:rPr>
                      <w:b/>
                      <w:bCs/>
                      <w:sz w:val="23"/>
                      <w:szCs w:val="23"/>
                      <w:lang w:eastAsia="lt-LT"/>
                    </w:rPr>
                  </w:pPr>
                  <w:r w:rsidRPr="007F1AAB">
                    <w:rPr>
                      <w:b/>
                      <w:bCs/>
                      <w:sz w:val="23"/>
                      <w:szCs w:val="23"/>
                      <w:lang w:eastAsia="lt-LT"/>
                    </w:rPr>
                    <w:t>Adresas/Address</w:t>
                  </w:r>
                </w:p>
              </w:tc>
              <w:tc>
                <w:tcPr>
                  <w:tcW w:w="3686" w:type="dxa"/>
                  <w:shd w:val="clear" w:color="000000" w:fill="C0C0C0"/>
                  <w:noWrap/>
                  <w:vAlign w:val="bottom"/>
                  <w:hideMark/>
                </w:tcPr>
                <w:p w14:paraId="107D1705" w14:textId="77777777" w:rsidR="008A339C" w:rsidRPr="007F1AAB" w:rsidRDefault="008A339C" w:rsidP="00631730">
                  <w:pPr>
                    <w:jc w:val="center"/>
                    <w:rPr>
                      <w:b/>
                      <w:bCs/>
                      <w:sz w:val="23"/>
                      <w:szCs w:val="23"/>
                      <w:lang w:eastAsia="lt-LT"/>
                    </w:rPr>
                  </w:pPr>
                  <w:r w:rsidRPr="007F1AAB">
                    <w:rPr>
                      <w:b/>
                      <w:bCs/>
                      <w:sz w:val="23"/>
                      <w:szCs w:val="23"/>
                      <w:lang w:eastAsia="lt-LT"/>
                    </w:rPr>
                    <w:t>Regionas/Region</w:t>
                  </w:r>
                </w:p>
              </w:tc>
            </w:tr>
            <w:tr w:rsidR="008A339C" w:rsidRPr="007F1AAB" w14:paraId="0CDBCAD9" w14:textId="77777777" w:rsidTr="008A339C">
              <w:trPr>
                <w:trHeight w:val="300"/>
              </w:trPr>
              <w:tc>
                <w:tcPr>
                  <w:tcW w:w="6697" w:type="dxa"/>
                  <w:vAlign w:val="bottom"/>
                  <w:hideMark/>
                </w:tcPr>
                <w:p w14:paraId="6258EF43" w14:textId="77777777" w:rsidR="008A339C" w:rsidRPr="007F1AAB" w:rsidRDefault="008A339C" w:rsidP="00631730">
                  <w:pPr>
                    <w:rPr>
                      <w:sz w:val="23"/>
                      <w:szCs w:val="23"/>
                      <w:lang w:eastAsia="lt-LT"/>
                    </w:rPr>
                  </w:pPr>
                  <w:r w:rsidRPr="007F1AAB">
                    <w:rPr>
                      <w:sz w:val="23"/>
                      <w:szCs w:val="23"/>
                      <w:lang w:eastAsia="lt-LT"/>
                    </w:rPr>
                    <w:t>A.Mackevičiaus g. 10, Kelmė</w:t>
                  </w:r>
                </w:p>
              </w:tc>
              <w:tc>
                <w:tcPr>
                  <w:tcW w:w="3686" w:type="dxa"/>
                  <w:noWrap/>
                  <w:vAlign w:val="bottom"/>
                  <w:hideMark/>
                </w:tcPr>
                <w:p w14:paraId="08DFCD83"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65A71136" w14:textId="77777777" w:rsidTr="008A339C">
              <w:trPr>
                <w:trHeight w:val="300"/>
              </w:trPr>
              <w:tc>
                <w:tcPr>
                  <w:tcW w:w="6697" w:type="dxa"/>
                  <w:vAlign w:val="bottom"/>
                  <w:hideMark/>
                </w:tcPr>
                <w:p w14:paraId="67019968" w14:textId="77777777" w:rsidR="008A339C" w:rsidRPr="007F1AAB" w:rsidRDefault="008A339C" w:rsidP="00631730">
                  <w:pPr>
                    <w:rPr>
                      <w:sz w:val="23"/>
                      <w:szCs w:val="23"/>
                      <w:lang w:eastAsia="lt-LT"/>
                    </w:rPr>
                  </w:pPr>
                  <w:r w:rsidRPr="007F1AAB">
                    <w:rPr>
                      <w:sz w:val="23"/>
                      <w:szCs w:val="23"/>
                      <w:lang w:eastAsia="lt-LT"/>
                    </w:rPr>
                    <w:t>A.Mackevičiaus g., Kelmė</w:t>
                  </w:r>
                </w:p>
              </w:tc>
              <w:tc>
                <w:tcPr>
                  <w:tcW w:w="3686" w:type="dxa"/>
                  <w:noWrap/>
                  <w:vAlign w:val="bottom"/>
                  <w:hideMark/>
                </w:tcPr>
                <w:p w14:paraId="43671BEC"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7310B143" w14:textId="77777777" w:rsidTr="008A339C">
              <w:trPr>
                <w:trHeight w:val="300"/>
              </w:trPr>
              <w:tc>
                <w:tcPr>
                  <w:tcW w:w="6697" w:type="dxa"/>
                  <w:vAlign w:val="bottom"/>
                  <w:hideMark/>
                </w:tcPr>
                <w:p w14:paraId="554C34B5" w14:textId="77777777" w:rsidR="008A339C" w:rsidRPr="007F1AAB" w:rsidRDefault="008A339C" w:rsidP="00631730">
                  <w:pPr>
                    <w:rPr>
                      <w:sz w:val="23"/>
                      <w:szCs w:val="23"/>
                      <w:lang w:eastAsia="lt-LT"/>
                    </w:rPr>
                  </w:pPr>
                  <w:r w:rsidRPr="007F1AAB">
                    <w:rPr>
                      <w:sz w:val="23"/>
                      <w:szCs w:val="23"/>
                      <w:lang w:eastAsia="lt-LT"/>
                    </w:rPr>
                    <w:t>A.Mackevičiaus kvartalas</w:t>
                  </w:r>
                </w:p>
              </w:tc>
              <w:tc>
                <w:tcPr>
                  <w:tcW w:w="3686" w:type="dxa"/>
                  <w:noWrap/>
                  <w:vAlign w:val="bottom"/>
                  <w:hideMark/>
                </w:tcPr>
                <w:p w14:paraId="678EF9C4"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225E9268" w14:textId="77777777" w:rsidTr="008A339C">
              <w:trPr>
                <w:trHeight w:val="300"/>
              </w:trPr>
              <w:tc>
                <w:tcPr>
                  <w:tcW w:w="6697" w:type="dxa"/>
                  <w:vAlign w:val="bottom"/>
                </w:tcPr>
                <w:p w14:paraId="626D481B" w14:textId="77777777" w:rsidR="008A339C" w:rsidRPr="007F1AAB" w:rsidRDefault="008A339C" w:rsidP="00631730">
                  <w:pPr>
                    <w:rPr>
                      <w:sz w:val="23"/>
                      <w:szCs w:val="23"/>
                      <w:lang w:eastAsia="lt-LT"/>
                    </w:rPr>
                  </w:pPr>
                  <w:r w:rsidRPr="007F1AAB">
                    <w:rPr>
                      <w:sz w:val="23"/>
                      <w:szCs w:val="23"/>
                      <w:lang w:eastAsia="lt-LT"/>
                    </w:rPr>
                    <w:t>Birutės g. 2, 4, 7, Kelmė</w:t>
                  </w:r>
                </w:p>
              </w:tc>
              <w:tc>
                <w:tcPr>
                  <w:tcW w:w="3686" w:type="dxa"/>
                  <w:noWrap/>
                </w:tcPr>
                <w:p w14:paraId="15741BE3"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58B11554" w14:textId="77777777" w:rsidTr="008A339C">
              <w:trPr>
                <w:trHeight w:val="300"/>
              </w:trPr>
              <w:tc>
                <w:tcPr>
                  <w:tcW w:w="6697" w:type="dxa"/>
                  <w:vAlign w:val="bottom"/>
                </w:tcPr>
                <w:p w14:paraId="21236970" w14:textId="77777777" w:rsidR="008A339C" w:rsidRPr="007F1AAB" w:rsidRDefault="008A339C" w:rsidP="00631730">
                  <w:pPr>
                    <w:rPr>
                      <w:sz w:val="23"/>
                      <w:szCs w:val="23"/>
                      <w:lang w:eastAsia="lt-LT"/>
                    </w:rPr>
                  </w:pPr>
                  <w:r w:rsidRPr="007F1AAB">
                    <w:rPr>
                      <w:sz w:val="23"/>
                      <w:szCs w:val="23"/>
                      <w:lang w:eastAsia="lt-LT"/>
                    </w:rPr>
                    <w:t>Dariaus ir Girėno g. 2, Kelmė</w:t>
                  </w:r>
                </w:p>
              </w:tc>
              <w:tc>
                <w:tcPr>
                  <w:tcW w:w="3686" w:type="dxa"/>
                  <w:noWrap/>
                </w:tcPr>
                <w:p w14:paraId="6690B65E"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0B4DDD6B" w14:textId="77777777" w:rsidTr="008A339C">
              <w:trPr>
                <w:trHeight w:val="300"/>
              </w:trPr>
              <w:tc>
                <w:tcPr>
                  <w:tcW w:w="6697" w:type="dxa"/>
                  <w:shd w:val="clear" w:color="000000" w:fill="FFFFFF"/>
                  <w:vAlign w:val="bottom"/>
                  <w:hideMark/>
                </w:tcPr>
                <w:p w14:paraId="1C8C27E9" w14:textId="77777777" w:rsidR="008A339C" w:rsidRPr="007F1AAB" w:rsidRDefault="008A339C" w:rsidP="00631730">
                  <w:pPr>
                    <w:rPr>
                      <w:sz w:val="23"/>
                      <w:szCs w:val="23"/>
                      <w:lang w:eastAsia="lt-LT"/>
                    </w:rPr>
                  </w:pPr>
                  <w:r w:rsidRPr="007F1AAB">
                    <w:rPr>
                      <w:sz w:val="23"/>
                      <w:szCs w:val="23"/>
                      <w:lang w:eastAsia="lt-LT"/>
                    </w:rPr>
                    <w:t>J.Janonio g. 11; 32, Kelmė</w:t>
                  </w:r>
                </w:p>
              </w:tc>
              <w:tc>
                <w:tcPr>
                  <w:tcW w:w="3686" w:type="dxa"/>
                  <w:noWrap/>
                  <w:vAlign w:val="bottom"/>
                  <w:hideMark/>
                </w:tcPr>
                <w:p w14:paraId="47E3DACE"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2EDD8517" w14:textId="77777777" w:rsidTr="008A339C">
              <w:trPr>
                <w:trHeight w:val="300"/>
              </w:trPr>
              <w:tc>
                <w:tcPr>
                  <w:tcW w:w="6697" w:type="dxa"/>
                  <w:vAlign w:val="bottom"/>
                  <w:hideMark/>
                </w:tcPr>
                <w:p w14:paraId="4533F769" w14:textId="77777777" w:rsidR="008A339C" w:rsidRPr="007F1AAB" w:rsidRDefault="008A339C" w:rsidP="00631730">
                  <w:pPr>
                    <w:rPr>
                      <w:sz w:val="23"/>
                      <w:szCs w:val="23"/>
                      <w:lang w:eastAsia="lt-LT"/>
                    </w:rPr>
                  </w:pPr>
                  <w:r w:rsidRPr="007F1AAB">
                    <w:rPr>
                      <w:sz w:val="23"/>
                      <w:szCs w:val="23"/>
                      <w:lang w:eastAsia="lt-LT"/>
                    </w:rPr>
                    <w:t>J.Janonio g., Kelmė</w:t>
                  </w:r>
                </w:p>
              </w:tc>
              <w:tc>
                <w:tcPr>
                  <w:tcW w:w="3686" w:type="dxa"/>
                  <w:noWrap/>
                  <w:vAlign w:val="bottom"/>
                  <w:hideMark/>
                </w:tcPr>
                <w:p w14:paraId="75A7510E"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31EA11B2" w14:textId="77777777" w:rsidTr="008A339C">
              <w:trPr>
                <w:trHeight w:val="300"/>
              </w:trPr>
              <w:tc>
                <w:tcPr>
                  <w:tcW w:w="6697" w:type="dxa"/>
                  <w:vAlign w:val="bottom"/>
                  <w:hideMark/>
                </w:tcPr>
                <w:p w14:paraId="034798B4" w14:textId="77777777" w:rsidR="008A339C" w:rsidRPr="007F1AAB" w:rsidRDefault="008A339C" w:rsidP="00631730">
                  <w:pPr>
                    <w:rPr>
                      <w:sz w:val="23"/>
                      <w:szCs w:val="23"/>
                      <w:lang w:eastAsia="lt-LT"/>
                    </w:rPr>
                  </w:pPr>
                  <w:r w:rsidRPr="007F1AAB">
                    <w:rPr>
                      <w:sz w:val="23"/>
                      <w:szCs w:val="23"/>
                      <w:lang w:eastAsia="lt-LT"/>
                    </w:rPr>
                    <w:t>Kelmės miestas</w:t>
                  </w:r>
                </w:p>
              </w:tc>
              <w:tc>
                <w:tcPr>
                  <w:tcW w:w="3686" w:type="dxa"/>
                  <w:noWrap/>
                  <w:vAlign w:val="bottom"/>
                  <w:hideMark/>
                </w:tcPr>
                <w:p w14:paraId="6CB9E098"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4E8E827D" w14:textId="77777777" w:rsidTr="008A339C">
              <w:trPr>
                <w:trHeight w:val="300"/>
              </w:trPr>
              <w:tc>
                <w:tcPr>
                  <w:tcW w:w="6697" w:type="dxa"/>
                  <w:vAlign w:val="bottom"/>
                  <w:hideMark/>
                </w:tcPr>
                <w:p w14:paraId="7BB5A869" w14:textId="77777777" w:rsidR="008A339C" w:rsidRPr="007F1AAB" w:rsidRDefault="008A339C" w:rsidP="00631730">
                  <w:pPr>
                    <w:rPr>
                      <w:sz w:val="23"/>
                      <w:szCs w:val="23"/>
                      <w:lang w:eastAsia="lt-LT"/>
                    </w:rPr>
                  </w:pPr>
                  <w:r w:rsidRPr="007F1AAB">
                    <w:rPr>
                      <w:sz w:val="23"/>
                      <w:szCs w:val="23"/>
                      <w:lang w:eastAsia="lt-LT"/>
                    </w:rPr>
                    <w:t>Kooperacijos  g., Kelmė</w:t>
                  </w:r>
                </w:p>
              </w:tc>
              <w:tc>
                <w:tcPr>
                  <w:tcW w:w="3686" w:type="dxa"/>
                  <w:noWrap/>
                  <w:vAlign w:val="bottom"/>
                  <w:hideMark/>
                </w:tcPr>
                <w:p w14:paraId="030AC0AE"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460049FB" w14:textId="77777777" w:rsidTr="008A339C">
              <w:trPr>
                <w:trHeight w:val="300"/>
              </w:trPr>
              <w:tc>
                <w:tcPr>
                  <w:tcW w:w="6697" w:type="dxa"/>
                  <w:shd w:val="clear" w:color="000000" w:fill="FFFFFF"/>
                  <w:vAlign w:val="bottom"/>
                  <w:hideMark/>
                </w:tcPr>
                <w:p w14:paraId="4C30E6DA" w14:textId="77777777" w:rsidR="008A339C" w:rsidRPr="007F1AAB" w:rsidRDefault="008A339C" w:rsidP="00631730">
                  <w:pPr>
                    <w:rPr>
                      <w:sz w:val="23"/>
                      <w:szCs w:val="23"/>
                      <w:lang w:eastAsia="lt-LT"/>
                    </w:rPr>
                  </w:pPr>
                  <w:r w:rsidRPr="007F1AAB">
                    <w:rPr>
                      <w:sz w:val="23"/>
                      <w:szCs w:val="23"/>
                      <w:lang w:eastAsia="lt-LT"/>
                    </w:rPr>
                    <w:t>Kooperacijos g. 25, 30, Kelmė</w:t>
                  </w:r>
                </w:p>
              </w:tc>
              <w:tc>
                <w:tcPr>
                  <w:tcW w:w="3686" w:type="dxa"/>
                  <w:noWrap/>
                  <w:vAlign w:val="bottom"/>
                  <w:hideMark/>
                </w:tcPr>
                <w:p w14:paraId="0B152A31"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64F56D10" w14:textId="77777777" w:rsidTr="008A339C">
              <w:trPr>
                <w:trHeight w:val="300"/>
              </w:trPr>
              <w:tc>
                <w:tcPr>
                  <w:tcW w:w="6697" w:type="dxa"/>
                  <w:shd w:val="clear" w:color="000000" w:fill="FFFFFF"/>
                  <w:vAlign w:val="bottom"/>
                  <w:hideMark/>
                </w:tcPr>
                <w:p w14:paraId="1422F428" w14:textId="77777777" w:rsidR="008A339C" w:rsidRPr="007F1AAB" w:rsidRDefault="008A339C" w:rsidP="00631730">
                  <w:pPr>
                    <w:rPr>
                      <w:sz w:val="23"/>
                      <w:szCs w:val="23"/>
                      <w:lang w:eastAsia="lt-LT"/>
                    </w:rPr>
                  </w:pPr>
                  <w:r w:rsidRPr="007F1AAB">
                    <w:rPr>
                      <w:sz w:val="23"/>
                      <w:szCs w:val="23"/>
                      <w:lang w:eastAsia="lt-LT"/>
                    </w:rPr>
                    <w:t>L.Giros g. 19, Kelmė</w:t>
                  </w:r>
                </w:p>
              </w:tc>
              <w:tc>
                <w:tcPr>
                  <w:tcW w:w="3686" w:type="dxa"/>
                  <w:noWrap/>
                  <w:vAlign w:val="bottom"/>
                  <w:hideMark/>
                </w:tcPr>
                <w:p w14:paraId="1BFD716F"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52F63D62" w14:textId="77777777" w:rsidTr="008A339C">
              <w:trPr>
                <w:trHeight w:val="300"/>
              </w:trPr>
              <w:tc>
                <w:tcPr>
                  <w:tcW w:w="6697" w:type="dxa"/>
                  <w:shd w:val="clear" w:color="000000" w:fill="FFFFFF"/>
                  <w:vAlign w:val="bottom"/>
                  <w:hideMark/>
                </w:tcPr>
                <w:p w14:paraId="3665F26E" w14:textId="77777777" w:rsidR="008A339C" w:rsidRPr="007F1AAB" w:rsidRDefault="008A339C" w:rsidP="00631730">
                  <w:pPr>
                    <w:rPr>
                      <w:sz w:val="23"/>
                      <w:szCs w:val="23"/>
                      <w:lang w:eastAsia="lt-LT"/>
                    </w:rPr>
                  </w:pPr>
                  <w:r w:rsidRPr="007F1AAB">
                    <w:rPr>
                      <w:sz w:val="23"/>
                      <w:szCs w:val="23"/>
                      <w:lang w:eastAsia="lt-LT"/>
                    </w:rPr>
                    <w:lastRenderedPageBreak/>
                    <w:t>Laisvės g., Kelmė</w:t>
                  </w:r>
                </w:p>
              </w:tc>
              <w:tc>
                <w:tcPr>
                  <w:tcW w:w="3686" w:type="dxa"/>
                  <w:noWrap/>
                  <w:vAlign w:val="bottom"/>
                  <w:hideMark/>
                </w:tcPr>
                <w:p w14:paraId="001223DB"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78B73BE3" w14:textId="77777777" w:rsidTr="008A339C">
              <w:trPr>
                <w:trHeight w:val="300"/>
              </w:trPr>
              <w:tc>
                <w:tcPr>
                  <w:tcW w:w="6697" w:type="dxa"/>
                  <w:shd w:val="clear" w:color="000000" w:fill="FFFFFF"/>
                  <w:vAlign w:val="bottom"/>
                  <w:hideMark/>
                </w:tcPr>
                <w:p w14:paraId="4B9DB49D" w14:textId="77777777" w:rsidR="008A339C" w:rsidRPr="007F1AAB" w:rsidRDefault="008A339C" w:rsidP="00631730">
                  <w:pPr>
                    <w:rPr>
                      <w:sz w:val="23"/>
                      <w:szCs w:val="23"/>
                      <w:lang w:eastAsia="lt-LT"/>
                    </w:rPr>
                  </w:pPr>
                  <w:r w:rsidRPr="007F1AAB">
                    <w:rPr>
                      <w:sz w:val="23"/>
                      <w:szCs w:val="23"/>
                      <w:lang w:eastAsia="lt-LT"/>
                    </w:rPr>
                    <w:t>Laucevičiaus g. 6; 8; 14, Kelmė</w:t>
                  </w:r>
                </w:p>
              </w:tc>
              <w:tc>
                <w:tcPr>
                  <w:tcW w:w="3686" w:type="dxa"/>
                  <w:noWrap/>
                  <w:vAlign w:val="bottom"/>
                  <w:hideMark/>
                </w:tcPr>
                <w:p w14:paraId="7C26D49B"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1124B4F0" w14:textId="77777777" w:rsidTr="008A339C">
              <w:trPr>
                <w:trHeight w:val="300"/>
              </w:trPr>
              <w:tc>
                <w:tcPr>
                  <w:tcW w:w="6697" w:type="dxa"/>
                  <w:vAlign w:val="bottom"/>
                  <w:hideMark/>
                </w:tcPr>
                <w:p w14:paraId="28815DCA" w14:textId="77777777" w:rsidR="008A339C" w:rsidRPr="007F1AAB" w:rsidRDefault="008A339C" w:rsidP="00631730">
                  <w:pPr>
                    <w:rPr>
                      <w:sz w:val="23"/>
                      <w:szCs w:val="23"/>
                      <w:lang w:eastAsia="lt-LT"/>
                    </w:rPr>
                  </w:pPr>
                  <w:r w:rsidRPr="007F1AAB">
                    <w:rPr>
                      <w:sz w:val="23"/>
                      <w:szCs w:val="23"/>
                      <w:lang w:eastAsia="lt-LT"/>
                    </w:rPr>
                    <w:t>M.Valančiaus g., Kelmė</w:t>
                  </w:r>
                </w:p>
              </w:tc>
              <w:tc>
                <w:tcPr>
                  <w:tcW w:w="3686" w:type="dxa"/>
                  <w:noWrap/>
                  <w:vAlign w:val="bottom"/>
                  <w:hideMark/>
                </w:tcPr>
                <w:p w14:paraId="05F7DEA3"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695C2500" w14:textId="77777777" w:rsidTr="008A339C">
              <w:trPr>
                <w:trHeight w:val="300"/>
              </w:trPr>
              <w:tc>
                <w:tcPr>
                  <w:tcW w:w="6697" w:type="dxa"/>
                  <w:vAlign w:val="bottom"/>
                </w:tcPr>
                <w:p w14:paraId="483E049F" w14:textId="77777777" w:rsidR="008A339C" w:rsidRPr="007F1AAB" w:rsidRDefault="008A339C" w:rsidP="00631730">
                  <w:pPr>
                    <w:rPr>
                      <w:sz w:val="23"/>
                      <w:szCs w:val="23"/>
                      <w:lang w:eastAsia="lt-LT"/>
                    </w:rPr>
                  </w:pPr>
                  <w:r w:rsidRPr="007F1AAB">
                    <w:rPr>
                      <w:sz w:val="23"/>
                      <w:szCs w:val="23"/>
                      <w:lang w:eastAsia="lt-LT"/>
                    </w:rPr>
                    <w:t>Mackevičiaus g.29, Kelmė</w:t>
                  </w:r>
                </w:p>
              </w:tc>
              <w:tc>
                <w:tcPr>
                  <w:tcW w:w="3686" w:type="dxa"/>
                  <w:noWrap/>
                  <w:vAlign w:val="bottom"/>
                </w:tcPr>
                <w:p w14:paraId="0E4432C3"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0D995AEE" w14:textId="77777777" w:rsidTr="008A339C">
              <w:trPr>
                <w:trHeight w:val="300"/>
              </w:trPr>
              <w:tc>
                <w:tcPr>
                  <w:tcW w:w="6697" w:type="dxa"/>
                  <w:vAlign w:val="bottom"/>
                  <w:hideMark/>
                </w:tcPr>
                <w:p w14:paraId="0F0459C1" w14:textId="77777777" w:rsidR="008A339C" w:rsidRPr="007F1AAB" w:rsidRDefault="008A339C" w:rsidP="00631730">
                  <w:pPr>
                    <w:rPr>
                      <w:sz w:val="23"/>
                      <w:szCs w:val="23"/>
                      <w:lang w:eastAsia="lt-LT"/>
                    </w:rPr>
                  </w:pPr>
                  <w:r w:rsidRPr="007F1AAB">
                    <w:rPr>
                      <w:sz w:val="23"/>
                      <w:szCs w:val="23"/>
                      <w:lang w:eastAsia="lt-LT"/>
                    </w:rPr>
                    <w:t>Maironio g. 4a; 5b, Tytuvėnai</w:t>
                  </w:r>
                </w:p>
              </w:tc>
              <w:tc>
                <w:tcPr>
                  <w:tcW w:w="3686" w:type="dxa"/>
                  <w:noWrap/>
                  <w:vAlign w:val="bottom"/>
                  <w:hideMark/>
                </w:tcPr>
                <w:p w14:paraId="34F3F20B"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27EB246E" w14:textId="77777777" w:rsidTr="008A339C">
              <w:trPr>
                <w:trHeight w:val="300"/>
              </w:trPr>
              <w:tc>
                <w:tcPr>
                  <w:tcW w:w="6697" w:type="dxa"/>
                  <w:vAlign w:val="bottom"/>
                  <w:hideMark/>
                </w:tcPr>
                <w:p w14:paraId="4F420226" w14:textId="77777777" w:rsidR="008A339C" w:rsidRPr="007F1AAB" w:rsidRDefault="008A339C" w:rsidP="00631730">
                  <w:pPr>
                    <w:rPr>
                      <w:sz w:val="23"/>
                      <w:szCs w:val="23"/>
                      <w:lang w:eastAsia="lt-LT"/>
                    </w:rPr>
                  </w:pPr>
                  <w:r w:rsidRPr="007F1AAB">
                    <w:rPr>
                      <w:sz w:val="23"/>
                      <w:szCs w:val="23"/>
                      <w:lang w:eastAsia="lt-LT"/>
                    </w:rPr>
                    <w:t>Nepriklausomybės g., Kelmė</w:t>
                  </w:r>
                </w:p>
              </w:tc>
              <w:tc>
                <w:tcPr>
                  <w:tcW w:w="3686" w:type="dxa"/>
                  <w:noWrap/>
                  <w:vAlign w:val="bottom"/>
                  <w:hideMark/>
                </w:tcPr>
                <w:p w14:paraId="325953A8"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7CD8DF68" w14:textId="77777777" w:rsidTr="008A339C">
              <w:trPr>
                <w:trHeight w:val="300"/>
              </w:trPr>
              <w:tc>
                <w:tcPr>
                  <w:tcW w:w="6697" w:type="dxa"/>
                  <w:shd w:val="clear" w:color="000000" w:fill="FFFFFF"/>
                  <w:vAlign w:val="bottom"/>
                  <w:hideMark/>
                </w:tcPr>
                <w:p w14:paraId="02E165FC" w14:textId="77777777" w:rsidR="008A339C" w:rsidRPr="007F1AAB" w:rsidRDefault="008A339C" w:rsidP="00631730">
                  <w:pPr>
                    <w:rPr>
                      <w:sz w:val="23"/>
                      <w:szCs w:val="23"/>
                      <w:lang w:eastAsia="lt-LT"/>
                    </w:rPr>
                  </w:pPr>
                  <w:r w:rsidRPr="007F1AAB">
                    <w:rPr>
                      <w:sz w:val="23"/>
                      <w:szCs w:val="23"/>
                      <w:lang w:eastAsia="lt-LT"/>
                    </w:rPr>
                    <w:t>Nepriklausomybės g.2, Kelmė</w:t>
                  </w:r>
                </w:p>
              </w:tc>
              <w:tc>
                <w:tcPr>
                  <w:tcW w:w="3686" w:type="dxa"/>
                  <w:noWrap/>
                  <w:vAlign w:val="bottom"/>
                  <w:hideMark/>
                </w:tcPr>
                <w:p w14:paraId="1C1215BE"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5A251BFE" w14:textId="77777777" w:rsidTr="008A339C">
              <w:trPr>
                <w:trHeight w:val="315"/>
              </w:trPr>
              <w:tc>
                <w:tcPr>
                  <w:tcW w:w="6697" w:type="dxa"/>
                  <w:shd w:val="clear" w:color="000000" w:fill="FFFFFF"/>
                  <w:vAlign w:val="bottom"/>
                  <w:hideMark/>
                </w:tcPr>
                <w:p w14:paraId="26FF9145" w14:textId="77777777" w:rsidR="008A339C" w:rsidRPr="007F1AAB" w:rsidRDefault="008A339C" w:rsidP="00631730">
                  <w:pPr>
                    <w:rPr>
                      <w:sz w:val="23"/>
                      <w:szCs w:val="23"/>
                      <w:lang w:eastAsia="lt-LT"/>
                    </w:rPr>
                  </w:pPr>
                  <w:r w:rsidRPr="007F1AAB">
                    <w:rPr>
                      <w:sz w:val="23"/>
                      <w:szCs w:val="23"/>
                      <w:lang w:eastAsia="lt-LT"/>
                    </w:rPr>
                    <w:t>Pievų g. 2; 4; 18; 20; 22, Kelmė</w:t>
                  </w:r>
                </w:p>
              </w:tc>
              <w:tc>
                <w:tcPr>
                  <w:tcW w:w="3686" w:type="dxa"/>
                  <w:noWrap/>
                  <w:vAlign w:val="bottom"/>
                  <w:hideMark/>
                </w:tcPr>
                <w:p w14:paraId="3574BA8A"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0278BAF1" w14:textId="77777777" w:rsidTr="008A339C">
              <w:trPr>
                <w:trHeight w:val="300"/>
              </w:trPr>
              <w:tc>
                <w:tcPr>
                  <w:tcW w:w="6697" w:type="dxa"/>
                  <w:vAlign w:val="bottom"/>
                  <w:hideMark/>
                </w:tcPr>
                <w:p w14:paraId="5CAFD3A3" w14:textId="77777777" w:rsidR="008A339C" w:rsidRPr="007F1AAB" w:rsidRDefault="008A339C" w:rsidP="00631730">
                  <w:pPr>
                    <w:rPr>
                      <w:sz w:val="23"/>
                      <w:szCs w:val="23"/>
                      <w:lang w:eastAsia="lt-LT"/>
                    </w:rPr>
                  </w:pPr>
                  <w:r w:rsidRPr="007F1AAB">
                    <w:rPr>
                      <w:sz w:val="23"/>
                      <w:szCs w:val="23"/>
                      <w:lang w:eastAsia="lt-LT"/>
                    </w:rPr>
                    <w:t>Pievų g., Kelmė</w:t>
                  </w:r>
                </w:p>
              </w:tc>
              <w:tc>
                <w:tcPr>
                  <w:tcW w:w="3686" w:type="dxa"/>
                  <w:noWrap/>
                  <w:vAlign w:val="bottom"/>
                  <w:hideMark/>
                </w:tcPr>
                <w:p w14:paraId="6056F16D"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041A3CBD" w14:textId="77777777" w:rsidTr="008A339C">
              <w:trPr>
                <w:trHeight w:val="300"/>
              </w:trPr>
              <w:tc>
                <w:tcPr>
                  <w:tcW w:w="6697" w:type="dxa"/>
                  <w:shd w:val="clear" w:color="000000" w:fill="FFFFFF"/>
                  <w:vAlign w:val="bottom"/>
                  <w:hideMark/>
                </w:tcPr>
                <w:p w14:paraId="6CA868F2" w14:textId="77777777" w:rsidR="008A339C" w:rsidRPr="007F1AAB" w:rsidRDefault="008A339C" w:rsidP="00631730">
                  <w:pPr>
                    <w:rPr>
                      <w:sz w:val="23"/>
                      <w:szCs w:val="23"/>
                      <w:lang w:eastAsia="lt-LT"/>
                    </w:rPr>
                  </w:pPr>
                  <w:r w:rsidRPr="007F1AAB">
                    <w:rPr>
                      <w:sz w:val="23"/>
                      <w:szCs w:val="23"/>
                      <w:lang w:eastAsia="lt-LT"/>
                    </w:rPr>
                    <w:t>Raseinių g. 3; 7; 9; 9a; 11, Kelmė</w:t>
                  </w:r>
                </w:p>
              </w:tc>
              <w:tc>
                <w:tcPr>
                  <w:tcW w:w="3686" w:type="dxa"/>
                  <w:noWrap/>
                  <w:vAlign w:val="bottom"/>
                  <w:hideMark/>
                </w:tcPr>
                <w:p w14:paraId="13CEEB01"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7FCD9A6A" w14:textId="77777777" w:rsidTr="008A339C">
              <w:trPr>
                <w:trHeight w:val="300"/>
              </w:trPr>
              <w:tc>
                <w:tcPr>
                  <w:tcW w:w="6697" w:type="dxa"/>
                  <w:vAlign w:val="bottom"/>
                  <w:hideMark/>
                </w:tcPr>
                <w:p w14:paraId="7D98DB0D" w14:textId="77777777" w:rsidR="008A339C" w:rsidRPr="007F1AAB" w:rsidRDefault="008A339C" w:rsidP="00631730">
                  <w:pPr>
                    <w:rPr>
                      <w:sz w:val="23"/>
                      <w:szCs w:val="23"/>
                      <w:lang w:eastAsia="lt-LT"/>
                    </w:rPr>
                  </w:pPr>
                  <w:r w:rsidRPr="007F1AAB">
                    <w:rPr>
                      <w:sz w:val="23"/>
                      <w:szCs w:val="23"/>
                      <w:lang w:eastAsia="lt-LT"/>
                    </w:rPr>
                    <w:t>Raseinių g., Kelmė</w:t>
                  </w:r>
                </w:p>
              </w:tc>
              <w:tc>
                <w:tcPr>
                  <w:tcW w:w="3686" w:type="dxa"/>
                  <w:noWrap/>
                  <w:vAlign w:val="bottom"/>
                  <w:hideMark/>
                </w:tcPr>
                <w:p w14:paraId="6C186AFF"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2E10E73D" w14:textId="77777777" w:rsidTr="008A339C">
              <w:trPr>
                <w:trHeight w:val="333"/>
              </w:trPr>
              <w:tc>
                <w:tcPr>
                  <w:tcW w:w="6697" w:type="dxa"/>
                  <w:shd w:val="clear" w:color="000000" w:fill="FFFFFF"/>
                  <w:vAlign w:val="bottom"/>
                  <w:hideMark/>
                </w:tcPr>
                <w:p w14:paraId="0DA9D65D" w14:textId="77777777" w:rsidR="008A339C" w:rsidRPr="007F1AAB" w:rsidRDefault="008A339C" w:rsidP="00631730">
                  <w:pPr>
                    <w:rPr>
                      <w:sz w:val="23"/>
                      <w:szCs w:val="23"/>
                      <w:lang w:eastAsia="lt-LT"/>
                    </w:rPr>
                  </w:pPr>
                  <w:r w:rsidRPr="007F1AAB">
                    <w:rPr>
                      <w:sz w:val="23"/>
                      <w:szCs w:val="23"/>
                      <w:lang w:eastAsia="lt-LT"/>
                    </w:rPr>
                    <w:t>Šilingo g. 5, Kelmė (prekybos centras "Norfa-XL")</w:t>
                  </w:r>
                </w:p>
              </w:tc>
              <w:tc>
                <w:tcPr>
                  <w:tcW w:w="3686" w:type="dxa"/>
                  <w:noWrap/>
                  <w:vAlign w:val="bottom"/>
                  <w:hideMark/>
                </w:tcPr>
                <w:p w14:paraId="47915905"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44EA20CF" w14:textId="77777777" w:rsidTr="008A339C">
              <w:trPr>
                <w:trHeight w:val="300"/>
              </w:trPr>
              <w:tc>
                <w:tcPr>
                  <w:tcW w:w="6697" w:type="dxa"/>
                  <w:shd w:val="clear" w:color="000000" w:fill="FFFFFF"/>
                  <w:vAlign w:val="bottom"/>
                  <w:hideMark/>
                </w:tcPr>
                <w:p w14:paraId="5983E181" w14:textId="77777777" w:rsidR="008A339C" w:rsidRPr="007F1AAB" w:rsidRDefault="008A339C" w:rsidP="00631730">
                  <w:pPr>
                    <w:rPr>
                      <w:sz w:val="23"/>
                      <w:szCs w:val="23"/>
                      <w:lang w:eastAsia="lt-LT"/>
                    </w:rPr>
                  </w:pPr>
                  <w:r w:rsidRPr="007F1AAB">
                    <w:rPr>
                      <w:sz w:val="23"/>
                      <w:szCs w:val="23"/>
                      <w:lang w:eastAsia="lt-LT"/>
                    </w:rPr>
                    <w:t>V.Didžiojo g., Kelmė</w:t>
                  </w:r>
                </w:p>
              </w:tc>
              <w:tc>
                <w:tcPr>
                  <w:tcW w:w="3686" w:type="dxa"/>
                  <w:noWrap/>
                  <w:vAlign w:val="bottom"/>
                  <w:hideMark/>
                </w:tcPr>
                <w:p w14:paraId="336F039B"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31A4875D" w14:textId="77777777" w:rsidTr="008A339C">
              <w:trPr>
                <w:trHeight w:val="300"/>
              </w:trPr>
              <w:tc>
                <w:tcPr>
                  <w:tcW w:w="6697" w:type="dxa"/>
                  <w:shd w:val="clear" w:color="000000" w:fill="FFFFFF"/>
                  <w:vAlign w:val="bottom"/>
                  <w:hideMark/>
                </w:tcPr>
                <w:p w14:paraId="64F97452" w14:textId="77777777" w:rsidR="008A339C" w:rsidRPr="007F1AAB" w:rsidRDefault="008A339C" w:rsidP="00631730">
                  <w:pPr>
                    <w:rPr>
                      <w:sz w:val="23"/>
                      <w:szCs w:val="23"/>
                      <w:lang w:eastAsia="lt-LT"/>
                    </w:rPr>
                  </w:pPr>
                  <w:r w:rsidRPr="007F1AAB">
                    <w:rPr>
                      <w:sz w:val="23"/>
                      <w:szCs w:val="23"/>
                      <w:lang w:eastAsia="lt-LT"/>
                    </w:rPr>
                    <w:t>Vadeikio g., Kelmė</w:t>
                  </w:r>
                </w:p>
              </w:tc>
              <w:tc>
                <w:tcPr>
                  <w:tcW w:w="3686" w:type="dxa"/>
                  <w:noWrap/>
                  <w:vAlign w:val="bottom"/>
                  <w:hideMark/>
                </w:tcPr>
                <w:p w14:paraId="50F066CC"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034E89A5" w14:textId="77777777" w:rsidTr="008A339C">
              <w:trPr>
                <w:trHeight w:val="300"/>
              </w:trPr>
              <w:tc>
                <w:tcPr>
                  <w:tcW w:w="6697" w:type="dxa"/>
                  <w:shd w:val="clear" w:color="000000" w:fill="FFFFFF"/>
                  <w:vAlign w:val="bottom"/>
                  <w:hideMark/>
                </w:tcPr>
                <w:p w14:paraId="0FE9B9CE" w14:textId="77777777" w:rsidR="008A339C" w:rsidRPr="007F1AAB" w:rsidRDefault="008A339C" w:rsidP="00631730">
                  <w:pPr>
                    <w:rPr>
                      <w:sz w:val="23"/>
                      <w:szCs w:val="23"/>
                      <w:lang w:eastAsia="lt-LT"/>
                    </w:rPr>
                  </w:pPr>
                  <w:r w:rsidRPr="007F1AAB">
                    <w:rPr>
                      <w:sz w:val="23"/>
                      <w:szCs w:val="23"/>
                      <w:lang w:eastAsia="lt-LT"/>
                    </w:rPr>
                    <w:t>Vilties g. 16; 16a, Kelmė</w:t>
                  </w:r>
                </w:p>
              </w:tc>
              <w:tc>
                <w:tcPr>
                  <w:tcW w:w="3686" w:type="dxa"/>
                  <w:noWrap/>
                  <w:vAlign w:val="bottom"/>
                  <w:hideMark/>
                </w:tcPr>
                <w:p w14:paraId="1489BE19"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36B9D3A1" w14:textId="77777777" w:rsidTr="008A339C">
              <w:trPr>
                <w:trHeight w:val="300"/>
              </w:trPr>
              <w:tc>
                <w:tcPr>
                  <w:tcW w:w="6697" w:type="dxa"/>
                  <w:vAlign w:val="bottom"/>
                  <w:hideMark/>
                </w:tcPr>
                <w:p w14:paraId="77033A22" w14:textId="77777777" w:rsidR="008A339C" w:rsidRPr="007F1AAB" w:rsidRDefault="008A339C" w:rsidP="00631730">
                  <w:pPr>
                    <w:rPr>
                      <w:sz w:val="23"/>
                      <w:szCs w:val="23"/>
                      <w:lang w:eastAsia="lt-LT"/>
                    </w:rPr>
                  </w:pPr>
                  <w:r w:rsidRPr="007F1AAB">
                    <w:rPr>
                      <w:sz w:val="23"/>
                      <w:szCs w:val="23"/>
                      <w:lang w:eastAsia="lt-LT"/>
                    </w:rPr>
                    <w:t>Vilties g., Kelmė</w:t>
                  </w:r>
                </w:p>
              </w:tc>
              <w:tc>
                <w:tcPr>
                  <w:tcW w:w="3686" w:type="dxa"/>
                  <w:noWrap/>
                  <w:vAlign w:val="bottom"/>
                  <w:hideMark/>
                </w:tcPr>
                <w:p w14:paraId="51DA1739" w14:textId="77777777" w:rsidR="008A339C" w:rsidRPr="007F1AAB" w:rsidRDefault="008A339C" w:rsidP="00631730">
                  <w:pPr>
                    <w:jc w:val="center"/>
                    <w:rPr>
                      <w:sz w:val="23"/>
                      <w:szCs w:val="23"/>
                      <w:lang w:eastAsia="lt-LT"/>
                    </w:rPr>
                  </w:pPr>
                  <w:r w:rsidRPr="007F1AAB">
                    <w:rPr>
                      <w:sz w:val="23"/>
                      <w:szCs w:val="23"/>
                      <w:lang w:eastAsia="lt-LT"/>
                    </w:rPr>
                    <w:t>Kelmės</w:t>
                  </w:r>
                </w:p>
              </w:tc>
            </w:tr>
            <w:tr w:rsidR="008A339C" w:rsidRPr="007F1AAB" w14:paraId="69BB4FAC" w14:textId="77777777" w:rsidTr="008A339C">
              <w:trPr>
                <w:trHeight w:val="315"/>
              </w:trPr>
              <w:tc>
                <w:tcPr>
                  <w:tcW w:w="6697" w:type="dxa"/>
                  <w:vAlign w:val="bottom"/>
                  <w:hideMark/>
                </w:tcPr>
                <w:p w14:paraId="11F88CE0" w14:textId="77777777" w:rsidR="008A339C" w:rsidRPr="007F1AAB" w:rsidRDefault="008A339C" w:rsidP="00631730">
                  <w:pPr>
                    <w:rPr>
                      <w:sz w:val="23"/>
                      <w:szCs w:val="23"/>
                      <w:lang w:eastAsia="lt-LT"/>
                    </w:rPr>
                  </w:pPr>
                  <w:r w:rsidRPr="007F1AAB">
                    <w:rPr>
                      <w:sz w:val="23"/>
                      <w:szCs w:val="23"/>
                      <w:lang w:eastAsia="lt-LT"/>
                    </w:rPr>
                    <w:t>Vytauto g., Kelmė</w:t>
                  </w:r>
                </w:p>
              </w:tc>
              <w:tc>
                <w:tcPr>
                  <w:tcW w:w="3686" w:type="dxa"/>
                  <w:noWrap/>
                  <w:vAlign w:val="bottom"/>
                  <w:hideMark/>
                </w:tcPr>
                <w:p w14:paraId="0741287F" w14:textId="77777777" w:rsidR="008A339C" w:rsidRPr="007F1AAB" w:rsidRDefault="008A339C" w:rsidP="00631730">
                  <w:pPr>
                    <w:jc w:val="center"/>
                    <w:rPr>
                      <w:sz w:val="23"/>
                      <w:szCs w:val="23"/>
                      <w:lang w:eastAsia="lt-LT"/>
                    </w:rPr>
                  </w:pPr>
                  <w:r w:rsidRPr="007F1AAB">
                    <w:rPr>
                      <w:sz w:val="23"/>
                      <w:szCs w:val="23"/>
                      <w:lang w:eastAsia="lt-LT"/>
                    </w:rPr>
                    <w:t>Kelmės</w:t>
                  </w:r>
                </w:p>
              </w:tc>
            </w:tr>
          </w:tbl>
          <w:p w14:paraId="51EC7AE2" w14:textId="77777777" w:rsidR="008A339C" w:rsidRPr="007F1AAB" w:rsidRDefault="008A339C" w:rsidP="00631730">
            <w:pPr>
              <w:rPr>
                <w:sz w:val="23"/>
                <w:szCs w:val="23"/>
                <w:lang w:eastAsia="lt-LT"/>
              </w:rPr>
            </w:pPr>
          </w:p>
        </w:tc>
      </w:tr>
      <w:tr w:rsidR="008A339C" w:rsidRPr="007F1AAB" w14:paraId="6015E6D4" w14:textId="77777777" w:rsidTr="00631730">
        <w:tblPrEx>
          <w:tblLook w:val="04A0" w:firstRow="1" w:lastRow="0" w:firstColumn="1" w:lastColumn="0" w:noHBand="0" w:noVBand="1"/>
        </w:tblPrEx>
        <w:trPr>
          <w:gridAfter w:val="1"/>
          <w:wAfter w:w="2905" w:type="dxa"/>
          <w:trHeight w:val="300"/>
        </w:trPr>
        <w:tc>
          <w:tcPr>
            <w:tcW w:w="11720" w:type="dxa"/>
            <w:gridSpan w:val="2"/>
            <w:tcBorders>
              <w:top w:val="nil"/>
              <w:left w:val="nil"/>
              <w:bottom w:val="nil"/>
              <w:right w:val="nil"/>
            </w:tcBorders>
            <w:noWrap/>
            <w:vAlign w:val="center"/>
            <w:hideMark/>
          </w:tcPr>
          <w:p w14:paraId="5D0DA64F" w14:textId="77777777" w:rsidR="008A339C" w:rsidRPr="007F1AAB" w:rsidRDefault="008A339C" w:rsidP="00631730">
            <w:pPr>
              <w:rPr>
                <w:b/>
                <w:bCs/>
                <w:sz w:val="23"/>
                <w:szCs w:val="23"/>
                <w:lang w:eastAsia="lt-LT"/>
              </w:rPr>
            </w:pPr>
          </w:p>
          <w:p w14:paraId="6FB21F5B" w14:textId="77777777" w:rsidR="008A339C" w:rsidRPr="007F1AAB" w:rsidRDefault="008A339C" w:rsidP="00631730">
            <w:pPr>
              <w:rPr>
                <w:b/>
                <w:bCs/>
                <w:sz w:val="23"/>
                <w:szCs w:val="23"/>
                <w:lang w:eastAsia="lt-LT"/>
              </w:rPr>
            </w:pPr>
            <w:r w:rsidRPr="007F1AAB">
              <w:rPr>
                <w:b/>
                <w:bCs/>
                <w:sz w:val="23"/>
                <w:szCs w:val="23"/>
                <w:lang w:eastAsia="lt-LT"/>
              </w:rPr>
              <w:t>Biržai</w:t>
            </w:r>
          </w:p>
          <w:tbl>
            <w:tblPr>
              <w:tblW w:w="10383" w:type="dxa"/>
              <w:tblLayout w:type="fixed"/>
              <w:tblLook w:val="04A0" w:firstRow="1" w:lastRow="0" w:firstColumn="1" w:lastColumn="0" w:noHBand="0" w:noVBand="1"/>
            </w:tblPr>
            <w:tblGrid>
              <w:gridCol w:w="6697"/>
              <w:gridCol w:w="3686"/>
            </w:tblGrid>
            <w:tr w:rsidR="008A339C" w:rsidRPr="007F1AAB" w14:paraId="7BD23D1B" w14:textId="77777777" w:rsidTr="008A339C">
              <w:trPr>
                <w:trHeight w:val="300"/>
              </w:trPr>
              <w:tc>
                <w:tcPr>
                  <w:tcW w:w="6697"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1F69CD2A" w14:textId="77777777" w:rsidR="008A339C" w:rsidRPr="007F1AAB" w:rsidRDefault="008A339C" w:rsidP="00631730">
                  <w:pPr>
                    <w:jc w:val="center"/>
                    <w:rPr>
                      <w:b/>
                      <w:bCs/>
                      <w:sz w:val="23"/>
                      <w:szCs w:val="23"/>
                      <w:lang w:eastAsia="lt-LT"/>
                    </w:rPr>
                  </w:pPr>
                  <w:r w:rsidRPr="007F1AAB">
                    <w:rPr>
                      <w:b/>
                      <w:bCs/>
                      <w:sz w:val="23"/>
                      <w:szCs w:val="23"/>
                      <w:lang w:eastAsia="lt-LT"/>
                    </w:rPr>
                    <w:t>Adresas/Address</w:t>
                  </w:r>
                </w:p>
              </w:tc>
              <w:tc>
                <w:tcPr>
                  <w:tcW w:w="3686" w:type="dxa"/>
                  <w:tcBorders>
                    <w:top w:val="single" w:sz="4" w:space="0" w:color="auto"/>
                    <w:left w:val="nil"/>
                    <w:bottom w:val="single" w:sz="4" w:space="0" w:color="auto"/>
                    <w:right w:val="single" w:sz="4" w:space="0" w:color="auto"/>
                  </w:tcBorders>
                  <w:shd w:val="clear" w:color="000000" w:fill="C0C0C0"/>
                  <w:noWrap/>
                  <w:vAlign w:val="bottom"/>
                  <w:hideMark/>
                </w:tcPr>
                <w:p w14:paraId="38F07556" w14:textId="77777777" w:rsidR="008A339C" w:rsidRPr="007F1AAB" w:rsidRDefault="008A339C" w:rsidP="00631730">
                  <w:pPr>
                    <w:jc w:val="center"/>
                    <w:rPr>
                      <w:b/>
                      <w:bCs/>
                      <w:sz w:val="23"/>
                      <w:szCs w:val="23"/>
                      <w:lang w:eastAsia="lt-LT"/>
                    </w:rPr>
                  </w:pPr>
                  <w:r w:rsidRPr="007F1AAB">
                    <w:rPr>
                      <w:b/>
                      <w:bCs/>
                      <w:sz w:val="23"/>
                      <w:szCs w:val="23"/>
                      <w:lang w:eastAsia="lt-LT"/>
                    </w:rPr>
                    <w:t>Regionas/Region</w:t>
                  </w:r>
                </w:p>
              </w:tc>
            </w:tr>
            <w:tr w:rsidR="008A339C" w:rsidRPr="007F1AAB" w14:paraId="7E3AA73E"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4B7F1EFB" w14:textId="77777777" w:rsidR="008A339C" w:rsidRPr="007F1AAB" w:rsidRDefault="008A339C" w:rsidP="00631730">
                  <w:pPr>
                    <w:rPr>
                      <w:sz w:val="23"/>
                      <w:szCs w:val="23"/>
                      <w:lang w:eastAsia="lt-LT"/>
                    </w:rPr>
                  </w:pPr>
                  <w:r w:rsidRPr="007F1AAB">
                    <w:rPr>
                      <w:sz w:val="23"/>
                      <w:szCs w:val="23"/>
                      <w:lang w:eastAsia="lt-LT"/>
                    </w:rPr>
                    <w:t>Binkio g., Biržai</w:t>
                  </w:r>
                </w:p>
              </w:tc>
              <w:tc>
                <w:tcPr>
                  <w:tcW w:w="3686" w:type="dxa"/>
                  <w:tcBorders>
                    <w:top w:val="nil"/>
                    <w:left w:val="nil"/>
                    <w:bottom w:val="single" w:sz="4" w:space="0" w:color="auto"/>
                    <w:right w:val="single" w:sz="4" w:space="0" w:color="auto"/>
                  </w:tcBorders>
                  <w:noWrap/>
                  <w:vAlign w:val="bottom"/>
                  <w:hideMark/>
                </w:tcPr>
                <w:p w14:paraId="66D46BDB"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594B1D87"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2B2EEAF0" w14:textId="77777777" w:rsidR="008A339C" w:rsidRPr="007F1AAB" w:rsidRDefault="008A339C" w:rsidP="00631730">
                  <w:pPr>
                    <w:rPr>
                      <w:sz w:val="23"/>
                      <w:szCs w:val="23"/>
                      <w:lang w:eastAsia="lt-LT"/>
                    </w:rPr>
                  </w:pPr>
                  <w:r w:rsidRPr="007F1AAB">
                    <w:rPr>
                      <w:sz w:val="23"/>
                      <w:szCs w:val="23"/>
                      <w:lang w:eastAsia="lt-LT"/>
                    </w:rPr>
                    <w:t>Biržų miestas</w:t>
                  </w:r>
                </w:p>
              </w:tc>
              <w:tc>
                <w:tcPr>
                  <w:tcW w:w="3686" w:type="dxa"/>
                  <w:tcBorders>
                    <w:top w:val="nil"/>
                    <w:left w:val="nil"/>
                    <w:bottom w:val="single" w:sz="4" w:space="0" w:color="auto"/>
                    <w:right w:val="single" w:sz="4" w:space="0" w:color="auto"/>
                  </w:tcBorders>
                  <w:noWrap/>
                  <w:vAlign w:val="bottom"/>
                  <w:hideMark/>
                </w:tcPr>
                <w:p w14:paraId="41F7C4F1"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5FD13F0A"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31B8A4ED" w14:textId="77777777" w:rsidR="008A339C" w:rsidRPr="007F1AAB" w:rsidRDefault="008A339C" w:rsidP="00631730">
                  <w:pPr>
                    <w:rPr>
                      <w:sz w:val="23"/>
                      <w:szCs w:val="23"/>
                      <w:lang w:eastAsia="lt-LT"/>
                    </w:rPr>
                  </w:pPr>
                  <w:r w:rsidRPr="007F1AAB">
                    <w:rPr>
                      <w:sz w:val="23"/>
                      <w:szCs w:val="23"/>
                      <w:lang w:eastAsia="lt-LT"/>
                    </w:rPr>
                    <w:t>Gimnazijos g. 1a, Biržai</w:t>
                  </w:r>
                </w:p>
              </w:tc>
              <w:tc>
                <w:tcPr>
                  <w:tcW w:w="3686" w:type="dxa"/>
                  <w:tcBorders>
                    <w:top w:val="nil"/>
                    <w:left w:val="nil"/>
                    <w:bottom w:val="single" w:sz="4" w:space="0" w:color="auto"/>
                    <w:right w:val="single" w:sz="4" w:space="0" w:color="auto"/>
                  </w:tcBorders>
                  <w:noWrap/>
                  <w:vAlign w:val="bottom"/>
                  <w:hideMark/>
                </w:tcPr>
                <w:p w14:paraId="139BEC9F"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4060A883" w14:textId="77777777" w:rsidTr="008A339C">
              <w:trPr>
                <w:trHeight w:val="300"/>
              </w:trPr>
              <w:tc>
                <w:tcPr>
                  <w:tcW w:w="6697" w:type="dxa"/>
                  <w:tcBorders>
                    <w:top w:val="nil"/>
                    <w:left w:val="single" w:sz="4" w:space="0" w:color="auto"/>
                    <w:bottom w:val="single" w:sz="4" w:space="0" w:color="auto"/>
                    <w:right w:val="single" w:sz="4" w:space="0" w:color="auto"/>
                  </w:tcBorders>
                  <w:vAlign w:val="bottom"/>
                </w:tcPr>
                <w:p w14:paraId="796C5412" w14:textId="77777777" w:rsidR="008A339C" w:rsidRPr="007F1AAB" w:rsidRDefault="008A339C" w:rsidP="00631730">
                  <w:pPr>
                    <w:rPr>
                      <w:sz w:val="23"/>
                      <w:szCs w:val="23"/>
                      <w:lang w:eastAsia="lt-LT"/>
                    </w:rPr>
                  </w:pPr>
                  <w:r w:rsidRPr="007F1AAB">
                    <w:rPr>
                      <w:sz w:val="23"/>
                      <w:szCs w:val="23"/>
                      <w:lang w:eastAsia="lt-LT"/>
                    </w:rPr>
                    <w:t>Kęstučio g. 4, 6, Biržai</w:t>
                  </w:r>
                </w:p>
              </w:tc>
              <w:tc>
                <w:tcPr>
                  <w:tcW w:w="3686" w:type="dxa"/>
                  <w:tcBorders>
                    <w:top w:val="nil"/>
                    <w:left w:val="nil"/>
                    <w:bottom w:val="single" w:sz="4" w:space="0" w:color="auto"/>
                    <w:right w:val="single" w:sz="4" w:space="0" w:color="auto"/>
                  </w:tcBorders>
                  <w:noWrap/>
                  <w:vAlign w:val="bottom"/>
                </w:tcPr>
                <w:p w14:paraId="4BE236E4"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2F5770C2"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572D81B4" w14:textId="77777777" w:rsidR="008A339C" w:rsidRPr="007F1AAB" w:rsidRDefault="008A339C" w:rsidP="00631730">
                  <w:pPr>
                    <w:rPr>
                      <w:sz w:val="23"/>
                      <w:szCs w:val="23"/>
                      <w:lang w:eastAsia="lt-LT"/>
                    </w:rPr>
                  </w:pPr>
                  <w:r w:rsidRPr="007F1AAB">
                    <w:rPr>
                      <w:sz w:val="23"/>
                      <w:szCs w:val="23"/>
                      <w:lang w:eastAsia="lt-LT"/>
                    </w:rPr>
                    <w:t>Liepų g. 30, Biržų k., Biržų raj.</w:t>
                  </w:r>
                </w:p>
              </w:tc>
              <w:tc>
                <w:tcPr>
                  <w:tcW w:w="3686" w:type="dxa"/>
                  <w:tcBorders>
                    <w:top w:val="nil"/>
                    <w:left w:val="nil"/>
                    <w:bottom w:val="single" w:sz="4" w:space="0" w:color="auto"/>
                    <w:right w:val="single" w:sz="4" w:space="0" w:color="auto"/>
                  </w:tcBorders>
                  <w:noWrap/>
                  <w:vAlign w:val="bottom"/>
                  <w:hideMark/>
                </w:tcPr>
                <w:p w14:paraId="07D5C79C"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409766FE"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488D8816" w14:textId="77777777" w:rsidR="008A339C" w:rsidRPr="007F1AAB" w:rsidRDefault="008A339C" w:rsidP="00631730">
                  <w:pPr>
                    <w:rPr>
                      <w:sz w:val="23"/>
                      <w:szCs w:val="23"/>
                      <w:lang w:eastAsia="lt-LT"/>
                    </w:rPr>
                  </w:pPr>
                  <w:r w:rsidRPr="007F1AAB">
                    <w:rPr>
                      <w:sz w:val="23"/>
                      <w:szCs w:val="23"/>
                      <w:lang w:eastAsia="lt-LT"/>
                    </w:rPr>
                    <w:t>Pergalės g., Biržai</w:t>
                  </w:r>
                </w:p>
              </w:tc>
              <w:tc>
                <w:tcPr>
                  <w:tcW w:w="3686" w:type="dxa"/>
                  <w:tcBorders>
                    <w:top w:val="nil"/>
                    <w:left w:val="nil"/>
                    <w:bottom w:val="single" w:sz="4" w:space="0" w:color="auto"/>
                    <w:right w:val="single" w:sz="4" w:space="0" w:color="auto"/>
                  </w:tcBorders>
                  <w:noWrap/>
                  <w:vAlign w:val="bottom"/>
                  <w:hideMark/>
                </w:tcPr>
                <w:p w14:paraId="78AA8403"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69BB0124"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0B56FA84" w14:textId="77777777" w:rsidR="008A339C" w:rsidRPr="007F1AAB" w:rsidRDefault="008A339C" w:rsidP="00631730">
                  <w:pPr>
                    <w:rPr>
                      <w:sz w:val="23"/>
                      <w:szCs w:val="23"/>
                      <w:lang w:eastAsia="lt-LT"/>
                    </w:rPr>
                  </w:pPr>
                  <w:r w:rsidRPr="007F1AAB">
                    <w:rPr>
                      <w:sz w:val="23"/>
                      <w:szCs w:val="23"/>
                      <w:lang w:eastAsia="lt-LT"/>
                    </w:rPr>
                    <w:lastRenderedPageBreak/>
                    <w:t>Radvilų g., Biržai</w:t>
                  </w:r>
                </w:p>
              </w:tc>
              <w:tc>
                <w:tcPr>
                  <w:tcW w:w="3686" w:type="dxa"/>
                  <w:tcBorders>
                    <w:top w:val="nil"/>
                    <w:left w:val="nil"/>
                    <w:bottom w:val="single" w:sz="4" w:space="0" w:color="auto"/>
                    <w:right w:val="single" w:sz="4" w:space="0" w:color="auto"/>
                  </w:tcBorders>
                  <w:noWrap/>
                  <w:vAlign w:val="bottom"/>
                  <w:hideMark/>
                </w:tcPr>
                <w:p w14:paraId="22D53E12"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489350DC" w14:textId="77777777" w:rsidTr="008A339C">
              <w:trPr>
                <w:trHeight w:val="300"/>
              </w:trPr>
              <w:tc>
                <w:tcPr>
                  <w:tcW w:w="6697" w:type="dxa"/>
                  <w:tcBorders>
                    <w:top w:val="nil"/>
                    <w:left w:val="single" w:sz="4" w:space="0" w:color="auto"/>
                    <w:bottom w:val="single" w:sz="4" w:space="0" w:color="auto"/>
                    <w:right w:val="single" w:sz="4" w:space="0" w:color="auto"/>
                  </w:tcBorders>
                  <w:vAlign w:val="bottom"/>
                </w:tcPr>
                <w:p w14:paraId="4627C2A8" w14:textId="77777777" w:rsidR="008A339C" w:rsidRPr="007F1AAB" w:rsidRDefault="008A339C" w:rsidP="00631730">
                  <w:pPr>
                    <w:rPr>
                      <w:sz w:val="23"/>
                      <w:szCs w:val="23"/>
                      <w:lang w:eastAsia="lt-LT"/>
                    </w:rPr>
                  </w:pPr>
                  <w:r w:rsidRPr="007F1AAB">
                    <w:rPr>
                      <w:sz w:val="23"/>
                      <w:szCs w:val="23"/>
                      <w:lang w:eastAsia="lt-LT"/>
                    </w:rPr>
                    <w:t>Respublikos g. 58, Biržai</w:t>
                  </w:r>
                </w:p>
              </w:tc>
              <w:tc>
                <w:tcPr>
                  <w:tcW w:w="3686" w:type="dxa"/>
                  <w:tcBorders>
                    <w:top w:val="nil"/>
                    <w:left w:val="nil"/>
                    <w:bottom w:val="single" w:sz="4" w:space="0" w:color="auto"/>
                    <w:right w:val="single" w:sz="4" w:space="0" w:color="auto"/>
                  </w:tcBorders>
                  <w:noWrap/>
                </w:tcPr>
                <w:p w14:paraId="7E63752E"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1E53D3FA" w14:textId="77777777" w:rsidTr="008A339C">
              <w:trPr>
                <w:trHeight w:val="300"/>
              </w:trPr>
              <w:tc>
                <w:tcPr>
                  <w:tcW w:w="6697" w:type="dxa"/>
                  <w:tcBorders>
                    <w:top w:val="nil"/>
                    <w:left w:val="single" w:sz="4" w:space="0" w:color="auto"/>
                    <w:bottom w:val="single" w:sz="4" w:space="0" w:color="auto"/>
                    <w:right w:val="single" w:sz="4" w:space="0" w:color="auto"/>
                  </w:tcBorders>
                  <w:vAlign w:val="bottom"/>
                </w:tcPr>
                <w:p w14:paraId="5691D82B" w14:textId="77777777" w:rsidR="008A339C" w:rsidRPr="007F1AAB" w:rsidRDefault="008A339C" w:rsidP="00631730">
                  <w:pPr>
                    <w:rPr>
                      <w:sz w:val="23"/>
                      <w:szCs w:val="23"/>
                      <w:lang w:eastAsia="lt-LT"/>
                    </w:rPr>
                  </w:pPr>
                  <w:r w:rsidRPr="007F1AAB">
                    <w:rPr>
                      <w:sz w:val="23"/>
                      <w:szCs w:val="23"/>
                      <w:lang w:eastAsia="lt-LT"/>
                    </w:rPr>
                    <w:t>Rinkuškių g. 47, 51, Biržai</w:t>
                  </w:r>
                </w:p>
              </w:tc>
              <w:tc>
                <w:tcPr>
                  <w:tcW w:w="3686" w:type="dxa"/>
                  <w:tcBorders>
                    <w:top w:val="nil"/>
                    <w:left w:val="nil"/>
                    <w:bottom w:val="single" w:sz="4" w:space="0" w:color="auto"/>
                    <w:right w:val="single" w:sz="4" w:space="0" w:color="auto"/>
                  </w:tcBorders>
                  <w:noWrap/>
                </w:tcPr>
                <w:p w14:paraId="341ED811"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669DB681"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10F7E275" w14:textId="77777777" w:rsidR="008A339C" w:rsidRPr="007F1AAB" w:rsidRDefault="008A339C" w:rsidP="00631730">
                  <w:pPr>
                    <w:rPr>
                      <w:sz w:val="23"/>
                      <w:szCs w:val="23"/>
                      <w:lang w:eastAsia="lt-LT"/>
                    </w:rPr>
                  </w:pPr>
                  <w:r w:rsidRPr="007F1AAB">
                    <w:rPr>
                      <w:sz w:val="23"/>
                      <w:szCs w:val="23"/>
                      <w:lang w:eastAsia="lt-LT"/>
                    </w:rPr>
                    <w:t>Rinkuškių k., Biržų raj.</w:t>
                  </w:r>
                </w:p>
              </w:tc>
              <w:tc>
                <w:tcPr>
                  <w:tcW w:w="3686" w:type="dxa"/>
                  <w:tcBorders>
                    <w:top w:val="nil"/>
                    <w:left w:val="nil"/>
                    <w:bottom w:val="single" w:sz="4" w:space="0" w:color="auto"/>
                    <w:right w:val="single" w:sz="4" w:space="0" w:color="auto"/>
                  </w:tcBorders>
                  <w:noWrap/>
                  <w:vAlign w:val="bottom"/>
                  <w:hideMark/>
                </w:tcPr>
                <w:p w14:paraId="10B764AB"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619E61F0"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4B6F7085" w14:textId="77777777" w:rsidR="008A339C" w:rsidRPr="007F1AAB" w:rsidRDefault="008A339C" w:rsidP="00631730">
                  <w:pPr>
                    <w:rPr>
                      <w:sz w:val="23"/>
                      <w:szCs w:val="23"/>
                      <w:lang w:eastAsia="lt-LT"/>
                    </w:rPr>
                  </w:pPr>
                  <w:r w:rsidRPr="007F1AAB">
                    <w:rPr>
                      <w:sz w:val="23"/>
                      <w:szCs w:val="23"/>
                      <w:lang w:eastAsia="lt-LT"/>
                    </w:rPr>
                    <w:t>Rotušės g. 20a; 22; 22a, Biržai</w:t>
                  </w:r>
                </w:p>
              </w:tc>
              <w:tc>
                <w:tcPr>
                  <w:tcW w:w="3686" w:type="dxa"/>
                  <w:tcBorders>
                    <w:top w:val="nil"/>
                    <w:left w:val="nil"/>
                    <w:bottom w:val="single" w:sz="4" w:space="0" w:color="auto"/>
                    <w:right w:val="single" w:sz="4" w:space="0" w:color="auto"/>
                  </w:tcBorders>
                  <w:noWrap/>
                  <w:vAlign w:val="bottom"/>
                  <w:hideMark/>
                </w:tcPr>
                <w:p w14:paraId="0D3C6940"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750314EC"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14201C0B" w14:textId="77777777" w:rsidR="008A339C" w:rsidRPr="007F1AAB" w:rsidRDefault="008A339C" w:rsidP="00631730">
                  <w:pPr>
                    <w:rPr>
                      <w:sz w:val="23"/>
                      <w:szCs w:val="23"/>
                      <w:lang w:eastAsia="lt-LT"/>
                    </w:rPr>
                  </w:pPr>
                  <w:r w:rsidRPr="007F1AAB">
                    <w:rPr>
                      <w:sz w:val="23"/>
                      <w:szCs w:val="23"/>
                      <w:lang w:eastAsia="lt-LT"/>
                    </w:rPr>
                    <w:t>Rotušės g., Biržai</w:t>
                  </w:r>
                </w:p>
              </w:tc>
              <w:tc>
                <w:tcPr>
                  <w:tcW w:w="3686" w:type="dxa"/>
                  <w:tcBorders>
                    <w:top w:val="nil"/>
                    <w:left w:val="nil"/>
                    <w:bottom w:val="single" w:sz="4" w:space="0" w:color="auto"/>
                    <w:right w:val="single" w:sz="4" w:space="0" w:color="auto"/>
                  </w:tcBorders>
                  <w:noWrap/>
                  <w:vAlign w:val="bottom"/>
                  <w:hideMark/>
                </w:tcPr>
                <w:p w14:paraId="2EE07C08"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3BCDD4DC"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12468FA8" w14:textId="77777777" w:rsidR="008A339C" w:rsidRPr="007F1AAB" w:rsidRDefault="008A339C" w:rsidP="00631730">
                  <w:pPr>
                    <w:rPr>
                      <w:sz w:val="23"/>
                      <w:szCs w:val="23"/>
                      <w:lang w:eastAsia="lt-LT"/>
                    </w:rPr>
                  </w:pPr>
                  <w:r w:rsidRPr="007F1AAB">
                    <w:rPr>
                      <w:sz w:val="23"/>
                      <w:szCs w:val="23"/>
                      <w:lang w:eastAsia="lt-LT"/>
                    </w:rPr>
                    <w:t>Skratiškių g., Biržai</w:t>
                  </w:r>
                </w:p>
              </w:tc>
              <w:tc>
                <w:tcPr>
                  <w:tcW w:w="3686" w:type="dxa"/>
                  <w:tcBorders>
                    <w:top w:val="nil"/>
                    <w:left w:val="nil"/>
                    <w:bottom w:val="single" w:sz="4" w:space="0" w:color="auto"/>
                    <w:right w:val="single" w:sz="4" w:space="0" w:color="auto"/>
                  </w:tcBorders>
                  <w:noWrap/>
                  <w:vAlign w:val="bottom"/>
                  <w:hideMark/>
                </w:tcPr>
                <w:p w14:paraId="3801E57E"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2DF53264"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626BDDB4" w14:textId="77777777" w:rsidR="008A339C" w:rsidRPr="007F1AAB" w:rsidRDefault="008A339C" w:rsidP="00631730">
                  <w:pPr>
                    <w:rPr>
                      <w:sz w:val="23"/>
                      <w:szCs w:val="23"/>
                      <w:lang w:eastAsia="lt-LT"/>
                    </w:rPr>
                  </w:pPr>
                  <w:r w:rsidRPr="007F1AAB">
                    <w:rPr>
                      <w:sz w:val="23"/>
                      <w:szCs w:val="23"/>
                      <w:lang w:eastAsia="lt-LT"/>
                    </w:rPr>
                    <w:t>Vėjo g. 11a; 25; 26, Biržai</w:t>
                  </w:r>
                </w:p>
              </w:tc>
              <w:tc>
                <w:tcPr>
                  <w:tcW w:w="3686" w:type="dxa"/>
                  <w:tcBorders>
                    <w:top w:val="nil"/>
                    <w:left w:val="nil"/>
                    <w:bottom w:val="single" w:sz="4" w:space="0" w:color="auto"/>
                    <w:right w:val="single" w:sz="4" w:space="0" w:color="auto"/>
                  </w:tcBorders>
                  <w:noWrap/>
                  <w:vAlign w:val="bottom"/>
                  <w:hideMark/>
                </w:tcPr>
                <w:p w14:paraId="5F251DCD"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740DC29D"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329AF5E7" w14:textId="77777777" w:rsidR="008A339C" w:rsidRPr="007F1AAB" w:rsidRDefault="008A339C" w:rsidP="00631730">
                  <w:pPr>
                    <w:rPr>
                      <w:sz w:val="23"/>
                      <w:szCs w:val="23"/>
                      <w:lang w:eastAsia="lt-LT"/>
                    </w:rPr>
                  </w:pPr>
                  <w:r w:rsidRPr="007F1AAB">
                    <w:rPr>
                      <w:sz w:val="23"/>
                      <w:szCs w:val="23"/>
                      <w:lang w:eastAsia="lt-LT"/>
                    </w:rPr>
                    <w:t>Vėjo g., Biržai</w:t>
                  </w:r>
                </w:p>
              </w:tc>
              <w:tc>
                <w:tcPr>
                  <w:tcW w:w="3686" w:type="dxa"/>
                  <w:tcBorders>
                    <w:top w:val="nil"/>
                    <w:left w:val="nil"/>
                    <w:bottom w:val="single" w:sz="4" w:space="0" w:color="auto"/>
                    <w:right w:val="single" w:sz="4" w:space="0" w:color="auto"/>
                  </w:tcBorders>
                  <w:noWrap/>
                  <w:vAlign w:val="bottom"/>
                  <w:hideMark/>
                </w:tcPr>
                <w:p w14:paraId="7DD87502"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547DC280"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4EEFE8A9" w14:textId="77777777" w:rsidR="008A339C" w:rsidRPr="007F1AAB" w:rsidRDefault="008A339C" w:rsidP="00631730">
                  <w:pPr>
                    <w:rPr>
                      <w:sz w:val="23"/>
                      <w:szCs w:val="23"/>
                      <w:lang w:eastAsia="lt-LT"/>
                    </w:rPr>
                  </w:pPr>
                  <w:r w:rsidRPr="007F1AAB">
                    <w:rPr>
                      <w:sz w:val="23"/>
                      <w:szCs w:val="23"/>
                      <w:lang w:eastAsia="lt-LT"/>
                    </w:rPr>
                    <w:t>Vilniaus g. 10; 109; 109b, Biržai</w:t>
                  </w:r>
                </w:p>
              </w:tc>
              <w:tc>
                <w:tcPr>
                  <w:tcW w:w="3686" w:type="dxa"/>
                  <w:tcBorders>
                    <w:top w:val="nil"/>
                    <w:left w:val="nil"/>
                    <w:bottom w:val="single" w:sz="4" w:space="0" w:color="auto"/>
                    <w:right w:val="single" w:sz="4" w:space="0" w:color="auto"/>
                  </w:tcBorders>
                  <w:noWrap/>
                  <w:vAlign w:val="bottom"/>
                  <w:hideMark/>
                </w:tcPr>
                <w:p w14:paraId="64BD7D53"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4A870489"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779B912C" w14:textId="77777777" w:rsidR="008A339C" w:rsidRPr="007F1AAB" w:rsidRDefault="008A339C" w:rsidP="00631730">
                  <w:pPr>
                    <w:rPr>
                      <w:sz w:val="23"/>
                      <w:szCs w:val="23"/>
                      <w:lang w:eastAsia="lt-LT"/>
                    </w:rPr>
                  </w:pPr>
                  <w:r w:rsidRPr="007F1AAB">
                    <w:rPr>
                      <w:sz w:val="23"/>
                      <w:szCs w:val="23"/>
                      <w:lang w:eastAsia="lt-LT"/>
                    </w:rPr>
                    <w:t>Vilniaus g., Biržai</w:t>
                  </w:r>
                </w:p>
              </w:tc>
              <w:tc>
                <w:tcPr>
                  <w:tcW w:w="3686" w:type="dxa"/>
                  <w:tcBorders>
                    <w:top w:val="nil"/>
                    <w:left w:val="nil"/>
                    <w:bottom w:val="single" w:sz="4" w:space="0" w:color="auto"/>
                    <w:right w:val="single" w:sz="4" w:space="0" w:color="auto"/>
                  </w:tcBorders>
                  <w:noWrap/>
                  <w:vAlign w:val="bottom"/>
                  <w:hideMark/>
                </w:tcPr>
                <w:p w14:paraId="261D3BAC"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79454305" w14:textId="77777777" w:rsidTr="008A339C">
              <w:trPr>
                <w:trHeight w:val="300"/>
              </w:trPr>
              <w:tc>
                <w:tcPr>
                  <w:tcW w:w="6697" w:type="dxa"/>
                  <w:tcBorders>
                    <w:top w:val="nil"/>
                    <w:left w:val="single" w:sz="4" w:space="0" w:color="auto"/>
                    <w:bottom w:val="single" w:sz="4" w:space="0" w:color="auto"/>
                    <w:right w:val="single" w:sz="4" w:space="0" w:color="auto"/>
                  </w:tcBorders>
                  <w:vAlign w:val="bottom"/>
                  <w:hideMark/>
                </w:tcPr>
                <w:p w14:paraId="38C5C773" w14:textId="77777777" w:rsidR="008A339C" w:rsidRPr="007F1AAB" w:rsidRDefault="008A339C" w:rsidP="00631730">
                  <w:pPr>
                    <w:rPr>
                      <w:sz w:val="23"/>
                      <w:szCs w:val="23"/>
                      <w:lang w:eastAsia="lt-LT"/>
                    </w:rPr>
                  </w:pPr>
                  <w:r w:rsidRPr="007F1AAB">
                    <w:rPr>
                      <w:sz w:val="23"/>
                      <w:szCs w:val="23"/>
                      <w:lang w:eastAsia="lt-LT"/>
                    </w:rPr>
                    <w:t>Vytauto g., Biržai</w:t>
                  </w:r>
                </w:p>
              </w:tc>
              <w:tc>
                <w:tcPr>
                  <w:tcW w:w="3686" w:type="dxa"/>
                  <w:tcBorders>
                    <w:top w:val="nil"/>
                    <w:left w:val="nil"/>
                    <w:bottom w:val="single" w:sz="4" w:space="0" w:color="auto"/>
                    <w:right w:val="single" w:sz="4" w:space="0" w:color="auto"/>
                  </w:tcBorders>
                  <w:noWrap/>
                  <w:vAlign w:val="bottom"/>
                  <w:hideMark/>
                </w:tcPr>
                <w:p w14:paraId="16814BCA" w14:textId="77777777" w:rsidR="008A339C" w:rsidRPr="007F1AAB" w:rsidRDefault="008A339C" w:rsidP="00631730">
                  <w:pPr>
                    <w:jc w:val="center"/>
                    <w:rPr>
                      <w:sz w:val="23"/>
                      <w:szCs w:val="23"/>
                      <w:lang w:eastAsia="lt-LT"/>
                    </w:rPr>
                  </w:pPr>
                  <w:r w:rsidRPr="007F1AAB">
                    <w:rPr>
                      <w:sz w:val="23"/>
                      <w:szCs w:val="23"/>
                      <w:lang w:eastAsia="lt-LT"/>
                    </w:rPr>
                    <w:t>Biržų</w:t>
                  </w:r>
                </w:p>
              </w:tc>
            </w:tr>
            <w:tr w:rsidR="008A339C" w:rsidRPr="007F1AAB" w14:paraId="0DECC10F" w14:textId="77777777" w:rsidTr="008A339C">
              <w:trPr>
                <w:trHeight w:val="315"/>
              </w:trPr>
              <w:tc>
                <w:tcPr>
                  <w:tcW w:w="6697" w:type="dxa"/>
                  <w:tcBorders>
                    <w:top w:val="nil"/>
                    <w:left w:val="single" w:sz="4" w:space="0" w:color="auto"/>
                    <w:bottom w:val="single" w:sz="8" w:space="0" w:color="auto"/>
                    <w:right w:val="single" w:sz="4" w:space="0" w:color="auto"/>
                  </w:tcBorders>
                  <w:vAlign w:val="bottom"/>
                  <w:hideMark/>
                </w:tcPr>
                <w:p w14:paraId="71291152" w14:textId="77777777" w:rsidR="008A339C" w:rsidRPr="007F1AAB" w:rsidRDefault="008A339C" w:rsidP="00631730">
                  <w:pPr>
                    <w:rPr>
                      <w:sz w:val="23"/>
                      <w:szCs w:val="23"/>
                      <w:lang w:eastAsia="lt-LT"/>
                    </w:rPr>
                  </w:pPr>
                  <w:r w:rsidRPr="007F1AAB">
                    <w:rPr>
                      <w:sz w:val="23"/>
                      <w:szCs w:val="23"/>
                      <w:lang w:eastAsia="lt-LT"/>
                    </w:rPr>
                    <w:t>Žemoji g., Biržai</w:t>
                  </w:r>
                </w:p>
              </w:tc>
              <w:tc>
                <w:tcPr>
                  <w:tcW w:w="3686" w:type="dxa"/>
                  <w:tcBorders>
                    <w:top w:val="nil"/>
                    <w:left w:val="nil"/>
                    <w:bottom w:val="single" w:sz="8" w:space="0" w:color="auto"/>
                    <w:right w:val="single" w:sz="4" w:space="0" w:color="auto"/>
                  </w:tcBorders>
                  <w:noWrap/>
                  <w:vAlign w:val="bottom"/>
                  <w:hideMark/>
                </w:tcPr>
                <w:p w14:paraId="4F8A7664" w14:textId="77777777" w:rsidR="008A339C" w:rsidRPr="007F1AAB" w:rsidRDefault="008A339C" w:rsidP="00631730">
                  <w:pPr>
                    <w:jc w:val="center"/>
                    <w:rPr>
                      <w:sz w:val="23"/>
                      <w:szCs w:val="23"/>
                      <w:lang w:eastAsia="lt-LT"/>
                    </w:rPr>
                  </w:pPr>
                  <w:r w:rsidRPr="007F1AAB">
                    <w:rPr>
                      <w:sz w:val="23"/>
                      <w:szCs w:val="23"/>
                      <w:lang w:eastAsia="lt-LT"/>
                    </w:rPr>
                    <w:t>Biržų</w:t>
                  </w:r>
                </w:p>
              </w:tc>
            </w:tr>
          </w:tbl>
          <w:p w14:paraId="4EB7110C" w14:textId="77777777" w:rsidR="008A339C" w:rsidRPr="007F1AAB" w:rsidRDefault="008A339C" w:rsidP="00631730">
            <w:pPr>
              <w:rPr>
                <w:sz w:val="23"/>
                <w:szCs w:val="23"/>
                <w:lang w:eastAsia="lt-LT"/>
              </w:rPr>
            </w:pPr>
          </w:p>
        </w:tc>
      </w:tr>
    </w:tbl>
    <w:p w14:paraId="316030B6" w14:textId="77777777" w:rsidR="008A339C" w:rsidRPr="007F1AAB" w:rsidRDefault="008A339C" w:rsidP="00C207BE">
      <w:pPr>
        <w:spacing w:line="240" w:lineRule="auto"/>
        <w:jc w:val="both"/>
        <w:rPr>
          <w:sz w:val="23"/>
          <w:szCs w:val="23"/>
          <w:lang w:eastAsia="lt-LT"/>
        </w:rPr>
      </w:pPr>
    </w:p>
    <w:p w14:paraId="4A5A0FD5" w14:textId="747FB048" w:rsidR="00B329C0" w:rsidRPr="007F1AAB" w:rsidRDefault="00B329C0" w:rsidP="00C207BE">
      <w:pPr>
        <w:spacing w:line="240" w:lineRule="auto"/>
        <w:jc w:val="both"/>
        <w:rPr>
          <w:sz w:val="23"/>
          <w:szCs w:val="23"/>
          <w:lang w:eastAsia="lt-LT"/>
        </w:rPr>
      </w:pPr>
      <w:r w:rsidRPr="007F1AAB">
        <w:rPr>
          <w:sz w:val="23"/>
          <w:szCs w:val="23"/>
          <w:lang w:eastAsia="lt-LT"/>
        </w:rPr>
        <w:t>PRIDEDAMA. Turto draudimo paslaugų aprašymas.</w:t>
      </w:r>
    </w:p>
    <w:p w14:paraId="469AFAA9" w14:textId="77777777" w:rsidR="00B329C0" w:rsidRPr="007F1AAB" w:rsidRDefault="00B329C0">
      <w:pPr>
        <w:spacing w:after="0" w:line="240" w:lineRule="auto"/>
        <w:rPr>
          <w:sz w:val="23"/>
          <w:szCs w:val="23"/>
          <w:lang w:eastAsia="lt-LT"/>
        </w:rPr>
      </w:pPr>
      <w:r w:rsidRPr="007F1AAB">
        <w:rPr>
          <w:sz w:val="23"/>
          <w:szCs w:val="23"/>
          <w:lang w:eastAsia="lt-LT"/>
        </w:rPr>
        <w:br w:type="page"/>
      </w:r>
    </w:p>
    <w:p w14:paraId="05385793" w14:textId="142EA35C" w:rsidR="00B329C0" w:rsidRPr="007F1AAB" w:rsidRDefault="00B329C0" w:rsidP="00B329C0">
      <w:pPr>
        <w:jc w:val="right"/>
        <w:rPr>
          <w:sz w:val="23"/>
          <w:szCs w:val="23"/>
        </w:rPr>
      </w:pPr>
      <w:r w:rsidRPr="007F1AAB">
        <w:rPr>
          <w:b/>
          <w:bCs/>
          <w:sz w:val="23"/>
          <w:szCs w:val="23"/>
        </w:rPr>
        <w:lastRenderedPageBreak/>
        <w:t>Turto draudimo paslaugų aprašymas</w:t>
      </w:r>
    </w:p>
    <w:p w14:paraId="5D84483D" w14:textId="77777777" w:rsidR="00B329C0" w:rsidRPr="007F1AAB" w:rsidRDefault="00B329C0" w:rsidP="00B329C0">
      <w:pPr>
        <w:jc w:val="both"/>
        <w:rPr>
          <w:sz w:val="23"/>
          <w:szCs w:val="23"/>
        </w:rPr>
      </w:pPr>
      <w:r w:rsidRPr="007F1AAB">
        <w:rPr>
          <w:b/>
          <w:bCs/>
          <w:sz w:val="23"/>
          <w:szCs w:val="23"/>
        </w:rPr>
        <w:t>  </w:t>
      </w:r>
    </w:p>
    <w:p w14:paraId="36D441F3" w14:textId="77777777" w:rsidR="00B329C0" w:rsidRPr="007F1AAB" w:rsidRDefault="00B329C0" w:rsidP="00B329C0">
      <w:pPr>
        <w:spacing w:after="0"/>
        <w:jc w:val="both"/>
        <w:rPr>
          <w:sz w:val="23"/>
          <w:szCs w:val="23"/>
        </w:rPr>
      </w:pPr>
      <w:r w:rsidRPr="007F1AAB">
        <w:rPr>
          <w:b/>
          <w:bCs/>
          <w:sz w:val="23"/>
          <w:szCs w:val="23"/>
        </w:rPr>
        <w:t>1.   PIRKIMO OBJEKTAS</w:t>
      </w:r>
    </w:p>
    <w:p w14:paraId="07F2CF70" w14:textId="59772643" w:rsidR="00B329C0" w:rsidRPr="007F1AAB" w:rsidRDefault="00B329C0" w:rsidP="00B329C0">
      <w:pPr>
        <w:spacing w:after="0"/>
        <w:jc w:val="both"/>
        <w:rPr>
          <w:sz w:val="23"/>
          <w:szCs w:val="23"/>
        </w:rPr>
      </w:pPr>
      <w:r w:rsidRPr="007F1AAB">
        <w:rPr>
          <w:sz w:val="23"/>
          <w:szCs w:val="23"/>
        </w:rPr>
        <w:t>1.1.   Draudėjas (toliau tekste – Užsakovas) - UAB „LITESKO“ (įskaitant visas dukterines, susijusias ar asocijuotas įmones, veikiančias dabar, veikusias iki šiol, bei tas, kurios bus įsteigtos ar įsigytos ateityje, ir (arba) atitinkamus jų tam tikrų teisių ir interesų perėmėjus, taip pat bet kurią kontroliuojamą įmonę, už kurios apdraudimą Draudėjas buvo, yra ar gali būti atsakingas).</w:t>
      </w:r>
    </w:p>
    <w:p w14:paraId="090CAC18" w14:textId="77777777" w:rsidR="00B329C0" w:rsidRPr="007F1AAB" w:rsidRDefault="00B329C0" w:rsidP="00B329C0">
      <w:pPr>
        <w:spacing w:after="0"/>
        <w:jc w:val="both"/>
        <w:rPr>
          <w:sz w:val="23"/>
          <w:szCs w:val="23"/>
        </w:rPr>
      </w:pPr>
      <w:r w:rsidRPr="007F1AAB">
        <w:rPr>
          <w:sz w:val="23"/>
          <w:szCs w:val="23"/>
        </w:rPr>
        <w:t>1.2.   Draudikas (toliau tekste - Tiekėjas) - draudimo bendrovė, sudariusi su Draudėju turto draudimo sutartį pagal šio priedo ir pirkimo sąlygas.</w:t>
      </w:r>
    </w:p>
    <w:p w14:paraId="4632D53B" w14:textId="77777777" w:rsidR="00B329C0" w:rsidRPr="007F1AAB" w:rsidRDefault="00B329C0" w:rsidP="00B329C0">
      <w:pPr>
        <w:spacing w:after="0"/>
        <w:jc w:val="both"/>
        <w:rPr>
          <w:sz w:val="23"/>
          <w:szCs w:val="23"/>
        </w:rPr>
      </w:pPr>
      <w:r w:rsidRPr="007F1AAB">
        <w:rPr>
          <w:sz w:val="23"/>
          <w:szCs w:val="23"/>
        </w:rPr>
        <w:t>1.3.   Paslaugos – turto draudimo paslaugos.</w:t>
      </w:r>
      <w:bookmarkStart w:id="1" w:name="_Hlk525741155"/>
      <w:bookmarkEnd w:id="1"/>
    </w:p>
    <w:p w14:paraId="272B2156" w14:textId="77777777" w:rsidR="00B329C0" w:rsidRPr="007F1AAB" w:rsidRDefault="00B329C0" w:rsidP="00B329C0">
      <w:pPr>
        <w:spacing w:after="0"/>
        <w:jc w:val="both"/>
        <w:rPr>
          <w:sz w:val="23"/>
          <w:szCs w:val="23"/>
        </w:rPr>
      </w:pPr>
      <w:r w:rsidRPr="007F1AAB">
        <w:rPr>
          <w:sz w:val="23"/>
          <w:szCs w:val="23"/>
        </w:rPr>
        <w:t>1.4.   Draudimo objektas – turtiniai interesai, susiję su turto eksploatavimu, naudojimu, disponavimu.</w:t>
      </w:r>
    </w:p>
    <w:p w14:paraId="3CAA9F1C" w14:textId="77777777" w:rsidR="00B329C0" w:rsidRPr="007F1AAB" w:rsidRDefault="00B329C0" w:rsidP="00B329C0">
      <w:pPr>
        <w:spacing w:after="0"/>
        <w:jc w:val="both"/>
        <w:rPr>
          <w:sz w:val="23"/>
          <w:szCs w:val="23"/>
        </w:rPr>
      </w:pPr>
      <w:r w:rsidRPr="007F1AAB">
        <w:rPr>
          <w:sz w:val="23"/>
          <w:szCs w:val="23"/>
        </w:rPr>
        <w:t>1.5.   Turto draudimu apdraudžiamo nekilnojamojo ir kilnojamojo turto sąrašas ir pirkimo objekto apimtys bus pateikti kiekvieno konkretaus pirkimo metu.</w:t>
      </w:r>
    </w:p>
    <w:p w14:paraId="78A6B7DB" w14:textId="77777777" w:rsidR="00B329C0" w:rsidRPr="007F1AAB" w:rsidRDefault="00B329C0" w:rsidP="00B329C0">
      <w:pPr>
        <w:spacing w:after="0"/>
        <w:jc w:val="both"/>
        <w:rPr>
          <w:sz w:val="23"/>
          <w:szCs w:val="23"/>
        </w:rPr>
      </w:pPr>
      <w:bookmarkStart w:id="2" w:name="_Hlk179982910"/>
      <w:r w:rsidRPr="007F1AAB">
        <w:rPr>
          <w:sz w:val="23"/>
          <w:szCs w:val="23"/>
        </w:rPr>
        <w:t>1.6.   Apdraudžiamo turto sąrašus Užsakovas sudaro ir pateikia prie konkretaus pirkimo, pagal šias turto grupes:</w:t>
      </w:r>
      <w:bookmarkEnd w:id="2"/>
    </w:p>
    <w:p w14:paraId="2EE83FBA" w14:textId="77777777" w:rsidR="00B329C0" w:rsidRPr="007F1AAB" w:rsidRDefault="00B329C0" w:rsidP="00B329C0">
      <w:pPr>
        <w:spacing w:after="0"/>
        <w:jc w:val="both"/>
        <w:rPr>
          <w:sz w:val="23"/>
          <w:szCs w:val="23"/>
        </w:rPr>
      </w:pPr>
      <w:r w:rsidRPr="007F1AAB">
        <w:rPr>
          <w:sz w:val="23"/>
          <w:szCs w:val="23"/>
        </w:rPr>
        <w:t>1.6.1.     Nekilnojamasis turtas</w:t>
      </w:r>
    </w:p>
    <w:p w14:paraId="1EE17D17" w14:textId="77777777" w:rsidR="00B329C0" w:rsidRPr="007F1AAB" w:rsidRDefault="00B329C0" w:rsidP="00B329C0">
      <w:pPr>
        <w:spacing w:after="0"/>
        <w:jc w:val="both"/>
        <w:rPr>
          <w:sz w:val="23"/>
          <w:szCs w:val="23"/>
        </w:rPr>
      </w:pPr>
      <w:r w:rsidRPr="007F1AAB">
        <w:rPr>
          <w:sz w:val="23"/>
          <w:szCs w:val="23"/>
        </w:rPr>
        <w:t>Nekilnojamam turtui priskiriami pastatai ir statiniai - objektai, sukurti statybos darbais naudojant statybos produktus ir tvirtai sujungti su žeme, kurių negalima perkelti iš vienos vietos į kitą nepakeitus jų paskirties bei iš esmės nesumažinus jų vertės, skirti gamybinei, komercinei, administracinei ar aptarnavimo veiklai vykdyti. Pastatams bei statiniams taip pat priskiriami sklypo, kuriame pastatyti pastatai ar statiniai, ribose esantys ir tų pastatų ar statinių eksploatacijai naudojami inžineriniai tinklai, inžineriniai statiniai ir pastatų bei statinių viduje esantys įrenginiai, kurie pagal paskirtį ir prigimtį yra nekilnojamieji: šildymo, vandentiekio, kanalizacijos, sprinklerinės sistemos stacionarūs įrenginiai; pastato bei statinio elektros instaliacijos įrenginiai; vėdinimo ir oro kondicionavimo stacionarūs įrenginiai; turto ir priešgaisrinės apsaugos stacionari įranga. Statiniams taip pat priskiriami žemės sklypo, kuriame yra apdraustas pastatas ar statinys esantys stacionarūs aplinkotvarkos elementai, tokie kaip tvora, grindinys, aikštelės, keliai, takai, apšvietimo atramos ir kiti stacionarūs elementai, kuriems kartu ar atskirai VĮ „Registrų centras“ suteiktas unikalus numeris.</w:t>
      </w:r>
    </w:p>
    <w:p w14:paraId="4B88AFE0" w14:textId="77777777" w:rsidR="00B329C0" w:rsidRPr="007F1AAB" w:rsidRDefault="00B329C0" w:rsidP="00B329C0">
      <w:pPr>
        <w:spacing w:after="0"/>
        <w:jc w:val="both"/>
        <w:rPr>
          <w:sz w:val="23"/>
          <w:szCs w:val="23"/>
        </w:rPr>
      </w:pPr>
      <w:r w:rsidRPr="007F1AAB">
        <w:rPr>
          <w:sz w:val="23"/>
          <w:szCs w:val="23"/>
        </w:rPr>
        <w:t>1.6.2.      Kilnojamasis ilgalaikis turtas</w:t>
      </w:r>
    </w:p>
    <w:p w14:paraId="55CFFA04" w14:textId="77777777" w:rsidR="00B329C0" w:rsidRPr="007F1AAB" w:rsidRDefault="00B329C0" w:rsidP="00B329C0">
      <w:pPr>
        <w:spacing w:after="0"/>
        <w:jc w:val="both"/>
        <w:rPr>
          <w:sz w:val="23"/>
          <w:szCs w:val="23"/>
        </w:rPr>
      </w:pPr>
      <w:r w:rsidRPr="007F1AAB">
        <w:rPr>
          <w:sz w:val="23"/>
          <w:szCs w:val="23"/>
        </w:rPr>
        <w:t>Kilnojamajam ilgalaikiam turtui priskiriami gamybiniai įrenginiai, įrankiai, elektroninė ir kompiuterinė įranga, baldai, organizacinė įranga, inventorius ir visas kitas materialus ilgalaikis turtas, išskyrus Nekilnojamąjį turtą ir objektus, kurie negali būti priskiriami Turto draudimo objektui, kaip apibrėžta 1.8 punkte.</w:t>
      </w:r>
    </w:p>
    <w:p w14:paraId="26B75CE5" w14:textId="77777777" w:rsidR="00B329C0" w:rsidRPr="007F1AAB" w:rsidRDefault="00B329C0" w:rsidP="00B329C0">
      <w:pPr>
        <w:spacing w:after="0"/>
        <w:jc w:val="both"/>
        <w:rPr>
          <w:sz w:val="23"/>
          <w:szCs w:val="23"/>
        </w:rPr>
      </w:pPr>
      <w:r w:rsidRPr="007F1AAB">
        <w:rPr>
          <w:sz w:val="23"/>
          <w:szCs w:val="23"/>
        </w:rPr>
        <w:t>1.6.3.      Atsargos</w:t>
      </w:r>
    </w:p>
    <w:p w14:paraId="6373972E" w14:textId="77777777" w:rsidR="00B329C0" w:rsidRPr="007F1AAB" w:rsidRDefault="00B329C0" w:rsidP="00B329C0">
      <w:pPr>
        <w:spacing w:after="0"/>
        <w:jc w:val="both"/>
        <w:rPr>
          <w:sz w:val="23"/>
          <w:szCs w:val="23"/>
        </w:rPr>
      </w:pPr>
      <w:r w:rsidRPr="007F1AAB">
        <w:rPr>
          <w:sz w:val="23"/>
          <w:szCs w:val="23"/>
        </w:rPr>
        <w:t>Atsargoms priskiriamos žaliavos, komplektavimo detalės, nebaigta gaminti ir pagaminta produkcija, pakavimo medžiagos, prekės, kuras ir kitas turtas, kuris buhalteriniuose įrašuose neapskaitomas kaip ilgalaikis turtas.</w:t>
      </w:r>
    </w:p>
    <w:p w14:paraId="647B9F51" w14:textId="77777777" w:rsidR="00B329C0" w:rsidRPr="007F1AAB" w:rsidRDefault="00B329C0" w:rsidP="00B329C0">
      <w:pPr>
        <w:spacing w:after="0"/>
        <w:jc w:val="both"/>
        <w:rPr>
          <w:sz w:val="23"/>
          <w:szCs w:val="23"/>
        </w:rPr>
      </w:pPr>
      <w:r w:rsidRPr="007F1AAB">
        <w:rPr>
          <w:sz w:val="23"/>
          <w:szCs w:val="23"/>
        </w:rPr>
        <w:t>1.7.  Apdraudžiamo turto sąrašai pateikiami kiekvieno konkretaus pirkimo metu. Paslaugų kiekiai yra preliminarūs, skirti pasiūlymo kainai (vertinimui) apskaičiuoti ir laimėtojui nustatyti, todėl Užsakovas neįsipareigoja nupirkti viso nurodyto paslaugų kiekio.</w:t>
      </w:r>
    </w:p>
    <w:p w14:paraId="759BDDEF" w14:textId="77777777" w:rsidR="00B329C0" w:rsidRPr="007F1AAB" w:rsidRDefault="00B329C0" w:rsidP="00B329C0">
      <w:pPr>
        <w:spacing w:after="0"/>
        <w:jc w:val="both"/>
        <w:rPr>
          <w:sz w:val="23"/>
          <w:szCs w:val="23"/>
        </w:rPr>
      </w:pPr>
      <w:r w:rsidRPr="007F1AAB">
        <w:rPr>
          <w:sz w:val="23"/>
          <w:szCs w:val="23"/>
        </w:rPr>
        <w:t>1.8.  Draudimo objektu negali būti:</w:t>
      </w:r>
    </w:p>
    <w:p w14:paraId="779E0F29" w14:textId="77777777" w:rsidR="00B329C0" w:rsidRPr="007F1AAB" w:rsidRDefault="00B329C0" w:rsidP="00B329C0">
      <w:pPr>
        <w:spacing w:after="0"/>
        <w:jc w:val="both"/>
        <w:rPr>
          <w:sz w:val="23"/>
          <w:szCs w:val="23"/>
        </w:rPr>
      </w:pPr>
      <w:r w:rsidRPr="007F1AAB">
        <w:rPr>
          <w:sz w:val="23"/>
          <w:szCs w:val="23"/>
        </w:rPr>
        <w:t>·        nematerialus turtas, tame tarpe brėžiniai, bylos, modeliai, šablonai, rankraščiai, dokumentai, kartotekos, buhalterinės knygos, archyvai, planai;</w:t>
      </w:r>
    </w:p>
    <w:p w14:paraId="05B8831F" w14:textId="77777777" w:rsidR="00B329C0" w:rsidRPr="007F1AAB" w:rsidRDefault="00B329C0" w:rsidP="00B329C0">
      <w:pPr>
        <w:spacing w:after="0"/>
        <w:jc w:val="both"/>
        <w:rPr>
          <w:sz w:val="23"/>
          <w:szCs w:val="23"/>
        </w:rPr>
      </w:pPr>
      <w:r w:rsidRPr="007F1AAB">
        <w:rPr>
          <w:sz w:val="23"/>
          <w:szCs w:val="23"/>
        </w:rPr>
        <w:lastRenderedPageBreak/>
        <w:t>·        visų rūšių kelių transporto priemonės, Vyriausybės nustatyta tvarka registruojamos atitinkamose institucijose, išskyrus neregistruojamas transporto priemones arba specialią techniką, naudojamą tik įmonės teritorijoje, arba kai šios transporto priemonės Užsakovo apskaitoje priskiriamos Atsargų kategorijai;</w:t>
      </w:r>
    </w:p>
    <w:p w14:paraId="128AED0B" w14:textId="77777777" w:rsidR="00B329C0" w:rsidRPr="007F1AAB" w:rsidRDefault="00B329C0" w:rsidP="00B329C0">
      <w:pPr>
        <w:spacing w:after="0"/>
        <w:jc w:val="both"/>
        <w:rPr>
          <w:sz w:val="23"/>
          <w:szCs w:val="23"/>
        </w:rPr>
      </w:pPr>
      <w:r w:rsidRPr="007F1AAB">
        <w:rPr>
          <w:sz w:val="23"/>
          <w:szCs w:val="23"/>
        </w:rPr>
        <w:t>·        orlaiviai, laivai, geležinkelio riedmenys;</w:t>
      </w:r>
    </w:p>
    <w:p w14:paraId="76B47BFC" w14:textId="77777777" w:rsidR="00B329C0" w:rsidRPr="007F1AAB" w:rsidRDefault="00B329C0" w:rsidP="00B329C0">
      <w:pPr>
        <w:spacing w:after="0"/>
        <w:jc w:val="both"/>
        <w:rPr>
          <w:sz w:val="23"/>
          <w:szCs w:val="23"/>
        </w:rPr>
      </w:pPr>
      <w:r w:rsidRPr="007F1AAB">
        <w:rPr>
          <w:sz w:val="23"/>
          <w:szCs w:val="23"/>
        </w:rPr>
        <w:t>·        žemės sklypai;</w:t>
      </w:r>
    </w:p>
    <w:p w14:paraId="05056D35" w14:textId="77777777" w:rsidR="00B329C0" w:rsidRPr="007F1AAB" w:rsidRDefault="00B329C0" w:rsidP="00B329C0">
      <w:pPr>
        <w:spacing w:after="0"/>
        <w:jc w:val="both"/>
        <w:rPr>
          <w:sz w:val="23"/>
          <w:szCs w:val="23"/>
        </w:rPr>
      </w:pPr>
      <w:r w:rsidRPr="007F1AAB">
        <w:rPr>
          <w:sz w:val="23"/>
          <w:szCs w:val="23"/>
        </w:rPr>
        <w:t>·        augalai bei gyvūnai;</w:t>
      </w:r>
    </w:p>
    <w:p w14:paraId="3C3B4B11" w14:textId="77777777" w:rsidR="00B329C0" w:rsidRPr="007F1AAB" w:rsidRDefault="00B329C0" w:rsidP="00B329C0">
      <w:pPr>
        <w:spacing w:after="0"/>
        <w:jc w:val="both"/>
        <w:rPr>
          <w:sz w:val="23"/>
          <w:szCs w:val="23"/>
        </w:rPr>
      </w:pPr>
      <w:r w:rsidRPr="007F1AAB">
        <w:rPr>
          <w:sz w:val="23"/>
          <w:szCs w:val="23"/>
        </w:rPr>
        <w:t>·        radioaktyviosios medžiagos, branduolinis kuras, sprogstamosios medžiagos, neįregistruoti nustatyta tvarka šaunamieji ginklai;</w:t>
      </w:r>
    </w:p>
    <w:p w14:paraId="49BBA996" w14:textId="77777777" w:rsidR="00B329C0" w:rsidRPr="007F1AAB" w:rsidRDefault="00B329C0" w:rsidP="00B329C0">
      <w:pPr>
        <w:spacing w:after="0"/>
        <w:jc w:val="both"/>
        <w:rPr>
          <w:sz w:val="23"/>
          <w:szCs w:val="23"/>
        </w:rPr>
      </w:pPr>
      <w:r w:rsidRPr="007F1AAB">
        <w:rPr>
          <w:sz w:val="23"/>
          <w:szCs w:val="23"/>
        </w:rPr>
        <w:t>·        plaustai ir statiniai, pastatyti ant plaustų;</w:t>
      </w:r>
    </w:p>
    <w:p w14:paraId="3F65B43D" w14:textId="77777777" w:rsidR="00B329C0" w:rsidRPr="007F1AAB" w:rsidRDefault="00B329C0" w:rsidP="00B329C0">
      <w:pPr>
        <w:spacing w:after="0"/>
        <w:jc w:val="both"/>
        <w:rPr>
          <w:sz w:val="23"/>
          <w:szCs w:val="23"/>
        </w:rPr>
      </w:pPr>
      <w:r w:rsidRPr="007F1AAB">
        <w:rPr>
          <w:sz w:val="23"/>
          <w:szCs w:val="23"/>
        </w:rPr>
        <w:t>·        pašto ženklai, monetos, papuošalai ir dirbiniai iš brangiųjų metalų, brangakmeniai, perlai, meno dirbiniai, antikvariniai daiktai (antikvariniais daiktais laikomi daiktai, senesni kaip 70 metų), religinio kulto daiktai, kultūrinės – istorinės vertybės, kolekcijos, kiti unikalūs daiktai;</w:t>
      </w:r>
    </w:p>
    <w:p w14:paraId="3BC04C58" w14:textId="77777777" w:rsidR="00B329C0" w:rsidRPr="007F1AAB" w:rsidRDefault="00B329C0" w:rsidP="00B329C0">
      <w:pPr>
        <w:spacing w:after="0"/>
        <w:jc w:val="both"/>
        <w:rPr>
          <w:sz w:val="23"/>
          <w:szCs w:val="23"/>
        </w:rPr>
      </w:pPr>
      <w:r w:rsidRPr="007F1AAB">
        <w:rPr>
          <w:sz w:val="23"/>
          <w:szCs w:val="23"/>
        </w:rPr>
        <w:t>·        pastatai / statiniai, kurie oficialių institucijų pripažinti avariniais arba Užsakovo sprendimu skirti nugriovimui, taip pat tokiuose pastatuose esantis turtas;</w:t>
      </w:r>
    </w:p>
    <w:p w14:paraId="5B3DB10C" w14:textId="77777777" w:rsidR="00B329C0" w:rsidRPr="007F1AAB" w:rsidRDefault="00B329C0" w:rsidP="00B329C0">
      <w:pPr>
        <w:spacing w:after="0"/>
        <w:jc w:val="both"/>
        <w:rPr>
          <w:sz w:val="23"/>
          <w:szCs w:val="23"/>
        </w:rPr>
      </w:pPr>
      <w:r w:rsidRPr="007F1AAB">
        <w:rPr>
          <w:sz w:val="23"/>
          <w:szCs w:val="23"/>
        </w:rPr>
        <w:t>·        pastatai / statiniai, oficialių institucijų pripažinti pastatyti savavališkai, negavus leidimo statybai ir be suderinto statybos projekto, kaip to reikalauja įstatymai, taip pat tokiuose pastatuose esantis turtas;</w:t>
      </w:r>
    </w:p>
    <w:p w14:paraId="68BDF478" w14:textId="77777777" w:rsidR="00B329C0" w:rsidRPr="007F1AAB" w:rsidRDefault="00B329C0" w:rsidP="00B329C0">
      <w:pPr>
        <w:spacing w:after="0"/>
        <w:jc w:val="both"/>
        <w:rPr>
          <w:sz w:val="23"/>
          <w:szCs w:val="23"/>
        </w:rPr>
      </w:pPr>
      <w:r w:rsidRPr="007F1AAB">
        <w:rPr>
          <w:sz w:val="23"/>
          <w:szCs w:val="23"/>
        </w:rPr>
        <w:t>·        kilnojamasis turtas, priklausantis kitiems asmenims, kurio Užsakovas nėra perėmęs iš jų pagal nuomos, panaudos, pasaugos ar pan. sutartį, jeigu Taisyklėse nesusitarta kitaip;</w:t>
      </w:r>
    </w:p>
    <w:p w14:paraId="5A589B00" w14:textId="77777777" w:rsidR="00B329C0" w:rsidRPr="007F1AAB" w:rsidRDefault="00B329C0" w:rsidP="00B329C0">
      <w:pPr>
        <w:spacing w:after="0"/>
        <w:jc w:val="both"/>
        <w:rPr>
          <w:sz w:val="23"/>
          <w:szCs w:val="23"/>
        </w:rPr>
      </w:pPr>
      <w:r w:rsidRPr="007F1AAB">
        <w:rPr>
          <w:sz w:val="23"/>
          <w:szCs w:val="23"/>
        </w:rPr>
        <w:t>·        pastatai / statiniai, mašinos, įrenginiai, kurie Užsakovo dar nėra baigta statyba, kaip tą apibrėžia statybą reguliuojantys teisės aktai, jeigu šiam objektui galioja kiti privalomi draudimai;</w:t>
      </w:r>
    </w:p>
    <w:p w14:paraId="143F2F10" w14:textId="77777777" w:rsidR="00B329C0" w:rsidRPr="007F1AAB" w:rsidRDefault="00B329C0" w:rsidP="00B329C0">
      <w:pPr>
        <w:spacing w:after="0"/>
        <w:jc w:val="both"/>
        <w:rPr>
          <w:sz w:val="23"/>
          <w:szCs w:val="23"/>
        </w:rPr>
      </w:pPr>
      <w:r w:rsidRPr="007F1AAB">
        <w:rPr>
          <w:sz w:val="23"/>
          <w:szCs w:val="23"/>
        </w:rPr>
        <w:t>·        programinė įranga ir informacija, esanti bet kokios rūšies duomenų laikmenose;</w:t>
      </w:r>
    </w:p>
    <w:p w14:paraId="56FD270B" w14:textId="77777777" w:rsidR="00B329C0" w:rsidRPr="007F1AAB" w:rsidRDefault="00B329C0" w:rsidP="00B329C0">
      <w:pPr>
        <w:spacing w:after="0"/>
        <w:jc w:val="both"/>
        <w:rPr>
          <w:sz w:val="23"/>
          <w:szCs w:val="23"/>
        </w:rPr>
      </w:pPr>
      <w:r w:rsidRPr="007F1AAB">
        <w:rPr>
          <w:sz w:val="23"/>
          <w:szCs w:val="23"/>
        </w:rPr>
        <w:t>·        grynieji pinigai, vertybiniai popieriai, kreditinės kortelės, rankraščiai, kartotekos, brėžiniai, planai, apskaitos knygos ir dokumentai.</w:t>
      </w:r>
    </w:p>
    <w:p w14:paraId="48CFAD9B" w14:textId="77777777" w:rsidR="00B329C0" w:rsidRPr="007F1AAB" w:rsidRDefault="00B329C0" w:rsidP="00B329C0">
      <w:pPr>
        <w:spacing w:after="0"/>
        <w:jc w:val="both"/>
        <w:rPr>
          <w:sz w:val="23"/>
          <w:szCs w:val="23"/>
        </w:rPr>
      </w:pPr>
      <w:r w:rsidRPr="007F1AAB">
        <w:rPr>
          <w:sz w:val="23"/>
          <w:szCs w:val="23"/>
        </w:rPr>
        <w:t> </w:t>
      </w:r>
    </w:p>
    <w:p w14:paraId="624400A1" w14:textId="77777777" w:rsidR="00B329C0" w:rsidRPr="007F1AAB" w:rsidRDefault="00B329C0" w:rsidP="00B329C0">
      <w:pPr>
        <w:spacing w:after="0"/>
        <w:jc w:val="both"/>
        <w:rPr>
          <w:sz w:val="23"/>
          <w:szCs w:val="23"/>
        </w:rPr>
      </w:pPr>
      <w:r w:rsidRPr="007F1AAB">
        <w:rPr>
          <w:b/>
          <w:bCs/>
          <w:sz w:val="23"/>
          <w:szCs w:val="23"/>
        </w:rPr>
        <w:t>2.     REIKALAVIMAI PIRKIMO OBJEKTUI</w:t>
      </w:r>
    </w:p>
    <w:p w14:paraId="65D8FADA" w14:textId="77777777" w:rsidR="00B329C0" w:rsidRPr="007F1AAB" w:rsidRDefault="00B329C0" w:rsidP="00B329C0">
      <w:pPr>
        <w:spacing w:after="0"/>
        <w:jc w:val="both"/>
        <w:rPr>
          <w:sz w:val="23"/>
          <w:szCs w:val="23"/>
        </w:rPr>
      </w:pPr>
      <w:bookmarkStart w:id="3" w:name="_Hlk169252092"/>
      <w:bookmarkStart w:id="4" w:name="_Hlk165969178"/>
      <w:bookmarkEnd w:id="3"/>
      <w:r w:rsidRPr="007F1AAB">
        <w:rPr>
          <w:sz w:val="23"/>
          <w:szCs w:val="23"/>
        </w:rPr>
        <w:t>2.1.    Paslaugų teikimo vieta – geografinė </w:t>
      </w:r>
      <w:r w:rsidRPr="007F1AAB">
        <w:rPr>
          <w:i/>
          <w:iCs/>
          <w:sz w:val="23"/>
          <w:szCs w:val="23"/>
        </w:rPr>
        <w:t>Lietuvos Respublikos teritorija;</w:t>
      </w:r>
      <w:bookmarkEnd w:id="4"/>
    </w:p>
    <w:p w14:paraId="501C5948" w14:textId="77777777" w:rsidR="00B329C0" w:rsidRPr="007F1AAB" w:rsidRDefault="00B329C0" w:rsidP="00B329C0">
      <w:pPr>
        <w:spacing w:after="0"/>
        <w:jc w:val="both"/>
        <w:rPr>
          <w:sz w:val="23"/>
          <w:szCs w:val="23"/>
        </w:rPr>
      </w:pPr>
      <w:r w:rsidRPr="007F1AAB">
        <w:rPr>
          <w:sz w:val="23"/>
          <w:szCs w:val="23"/>
        </w:rPr>
        <w:t>2.2.   Draudimo vieta </w:t>
      </w:r>
      <w:bookmarkStart w:id="5" w:name="_Hlk174694396"/>
      <w:bookmarkEnd w:id="5"/>
      <w:r w:rsidRPr="007F1AAB">
        <w:rPr>
          <w:sz w:val="23"/>
          <w:szCs w:val="23"/>
        </w:rPr>
        <w:t>kiekvienam turtiniam vienetui nurodoma konkretaus pirkimo metu pateikiamuose apdraudžiamo turto sąrašuose.</w:t>
      </w:r>
    </w:p>
    <w:p w14:paraId="6A9A020F" w14:textId="77777777" w:rsidR="00B329C0" w:rsidRPr="007F1AAB" w:rsidRDefault="00B329C0" w:rsidP="00B329C0">
      <w:pPr>
        <w:spacing w:after="0"/>
        <w:jc w:val="both"/>
        <w:rPr>
          <w:sz w:val="23"/>
          <w:szCs w:val="23"/>
        </w:rPr>
      </w:pPr>
      <w:r w:rsidRPr="007F1AAB">
        <w:rPr>
          <w:sz w:val="23"/>
          <w:szCs w:val="23"/>
        </w:rPr>
        <w:t>2.3.   Draudimo apsaugos galiojimo laikotarpis </w:t>
      </w:r>
      <w:bookmarkStart w:id="6" w:name="_Hlk175906601"/>
      <w:r w:rsidRPr="007F1AAB">
        <w:rPr>
          <w:sz w:val="23"/>
          <w:szCs w:val="23"/>
        </w:rPr>
        <w:t>bus nurodytas Užsakovo konkretaus pirkimo metu.</w:t>
      </w:r>
      <w:bookmarkEnd w:id="6"/>
    </w:p>
    <w:p w14:paraId="314DF0A9" w14:textId="77777777" w:rsidR="00B329C0" w:rsidRPr="007F1AAB" w:rsidRDefault="00B329C0" w:rsidP="00B329C0">
      <w:pPr>
        <w:spacing w:after="0"/>
        <w:jc w:val="both"/>
        <w:rPr>
          <w:sz w:val="23"/>
          <w:szCs w:val="23"/>
        </w:rPr>
      </w:pPr>
      <w:r w:rsidRPr="007F1AAB">
        <w:rPr>
          <w:sz w:val="23"/>
          <w:szCs w:val="23"/>
        </w:rPr>
        <w:t>2.4.   Tiekėjas netaiko minimalių draudimo įmokų. Draudimo įmokos mokėjimo tvarka nurodyta turto draudimo Pirkimo sutarties sąlygose.</w:t>
      </w:r>
    </w:p>
    <w:p w14:paraId="16165CDD" w14:textId="77777777" w:rsidR="00B329C0" w:rsidRPr="007F1AAB" w:rsidRDefault="00B329C0" w:rsidP="00B329C0">
      <w:pPr>
        <w:spacing w:after="0"/>
        <w:jc w:val="both"/>
        <w:rPr>
          <w:sz w:val="23"/>
          <w:szCs w:val="23"/>
        </w:rPr>
      </w:pPr>
      <w:bookmarkStart w:id="7" w:name="_Hlk175914013"/>
      <w:r w:rsidRPr="007F1AAB">
        <w:rPr>
          <w:sz w:val="23"/>
          <w:szCs w:val="23"/>
        </w:rPr>
        <w:t>2.5.   Nutraukiant/performinant turto draudimo Pirkimo sutartį, Pirkimo sutarties nutraukimo, administravimo mokesčiai neskaičiuojami.</w:t>
      </w:r>
      <w:bookmarkEnd w:id="7"/>
    </w:p>
    <w:p w14:paraId="72F5391D" w14:textId="77777777" w:rsidR="00B329C0" w:rsidRPr="007F1AAB" w:rsidRDefault="00B329C0" w:rsidP="00B329C0">
      <w:pPr>
        <w:spacing w:after="0"/>
        <w:jc w:val="both"/>
        <w:rPr>
          <w:sz w:val="23"/>
          <w:szCs w:val="23"/>
        </w:rPr>
      </w:pPr>
      <w:bookmarkStart w:id="8" w:name="_Hlk176251599"/>
      <w:r w:rsidRPr="007F1AAB">
        <w:rPr>
          <w:sz w:val="23"/>
          <w:szCs w:val="23"/>
        </w:rPr>
        <w:t>2.6.   Tiekėjas turi pateikti pasiūlymą pagal Užsakovo reikalavimus ir sąlygas, netaikant papildomų sąlygų, apribojimų, limitų ar išplėtimų.</w:t>
      </w:r>
      <w:bookmarkEnd w:id="8"/>
    </w:p>
    <w:p w14:paraId="449CFB88" w14:textId="77777777" w:rsidR="00B329C0" w:rsidRPr="007F1AAB" w:rsidRDefault="00B329C0" w:rsidP="00B329C0">
      <w:pPr>
        <w:spacing w:after="0"/>
        <w:jc w:val="both"/>
        <w:rPr>
          <w:sz w:val="23"/>
          <w:szCs w:val="23"/>
        </w:rPr>
      </w:pPr>
      <w:r w:rsidRPr="007F1AAB">
        <w:rPr>
          <w:sz w:val="23"/>
          <w:szCs w:val="23"/>
        </w:rPr>
        <w:t>2.7.   Visos šioje techninėje specifikacijoje nurodytos sąlygos laikomos specialiomis ir turi taikymo pirmenybę Tiekėjo turto draudimo taisyklių (toliau – Turto draudimo taisyklės) atžvilgiu. Jeigu iškyla prieštaravimai tarp techninėje specifikacijoje numatytų sąlygų ir Turto draudimo taisyklių ar draudimo liudijime (polise) nurodytų sąlygų – taikomos techninėje specifikacijoje numatytos sąlygos.</w:t>
      </w:r>
    </w:p>
    <w:p w14:paraId="556A5CC2" w14:textId="77777777" w:rsidR="00B329C0" w:rsidRPr="007F1AAB" w:rsidRDefault="00B329C0" w:rsidP="00B329C0">
      <w:pPr>
        <w:spacing w:after="0"/>
        <w:jc w:val="both"/>
        <w:rPr>
          <w:sz w:val="23"/>
          <w:szCs w:val="23"/>
        </w:rPr>
      </w:pPr>
      <w:bookmarkStart w:id="9" w:name="_Hlk176250940"/>
      <w:bookmarkStart w:id="10" w:name="_Hlk175906775"/>
      <w:bookmarkEnd w:id="9"/>
      <w:r w:rsidRPr="007F1AAB">
        <w:rPr>
          <w:sz w:val="23"/>
          <w:szCs w:val="23"/>
        </w:rPr>
        <w:t>2.8.   Tiekėjas turi pasiūlyti metinius draudimo įmokos tarifus (išreikštus procentu), kurie turi būti nurodyti </w:t>
      </w:r>
      <w:bookmarkStart w:id="11" w:name="_Hlk175907452"/>
      <w:bookmarkEnd w:id="10"/>
      <w:r w:rsidRPr="007F1AAB">
        <w:rPr>
          <w:sz w:val="23"/>
          <w:szCs w:val="23"/>
        </w:rPr>
        <w:t>kiekvienai apdraudžiamo turto grupei</w:t>
      </w:r>
      <w:bookmarkEnd w:id="11"/>
      <w:r w:rsidRPr="007F1AAB">
        <w:rPr>
          <w:sz w:val="23"/>
          <w:szCs w:val="23"/>
        </w:rPr>
        <w:t>. </w:t>
      </w:r>
      <w:bookmarkStart w:id="12" w:name="_Hlk175906810"/>
      <w:bookmarkEnd w:id="12"/>
      <w:r w:rsidRPr="007F1AAB">
        <w:rPr>
          <w:sz w:val="23"/>
          <w:szCs w:val="23"/>
        </w:rPr>
        <w:t>Remiantis pasiūlytais metiniais tarifais apskaičiuojama draudimo įmoka </w:t>
      </w:r>
      <w:bookmarkStart w:id="13" w:name="_Hlk175907633"/>
      <w:r w:rsidRPr="007F1AAB">
        <w:rPr>
          <w:sz w:val="23"/>
          <w:szCs w:val="23"/>
        </w:rPr>
        <w:t>konkrečiam turtiniam vienetui</w:t>
      </w:r>
      <w:bookmarkEnd w:id="13"/>
      <w:r w:rsidRPr="007F1AAB">
        <w:rPr>
          <w:sz w:val="23"/>
          <w:szCs w:val="23"/>
        </w:rPr>
        <w:t>. </w:t>
      </w:r>
      <w:bookmarkStart w:id="14" w:name="_Hlk175906836"/>
      <w:bookmarkEnd w:id="14"/>
      <w:r w:rsidRPr="007F1AAB">
        <w:rPr>
          <w:sz w:val="23"/>
          <w:szCs w:val="23"/>
        </w:rPr>
        <w:t>Draudimo įmokos skaičiavimo formulė 12 (dvylikai) mėnesių yra: Draudimo suma, Eur * draudimo tarifas, proc.</w:t>
      </w:r>
    </w:p>
    <w:p w14:paraId="6C755BD6" w14:textId="77777777" w:rsidR="00B329C0" w:rsidRPr="007F1AAB" w:rsidRDefault="00B329C0" w:rsidP="00B329C0">
      <w:pPr>
        <w:spacing w:after="0"/>
        <w:jc w:val="both"/>
        <w:rPr>
          <w:sz w:val="23"/>
          <w:szCs w:val="23"/>
        </w:rPr>
      </w:pPr>
      <w:r w:rsidRPr="007F1AAB">
        <w:rPr>
          <w:sz w:val="23"/>
          <w:szCs w:val="23"/>
        </w:rPr>
        <w:lastRenderedPageBreak/>
        <w:t>2.9.   Tuo atveju, kai draudimo apsaugos galiojimo laikotarpis yra trumpesnis nei 12 (dvylika) mėnesių, Draudimo įmokos skaičiavimo formulė yra: (Draudimo suma, Eur * draudimo tarifas, proc.) / 12 (dvylika) mėnesių * draudimo apsaugos galiojimo mėnesių skaičiaus.</w:t>
      </w:r>
    </w:p>
    <w:p w14:paraId="6D510704" w14:textId="77777777" w:rsidR="00B329C0" w:rsidRPr="007F1AAB" w:rsidRDefault="00B329C0" w:rsidP="00B329C0">
      <w:pPr>
        <w:spacing w:after="0"/>
        <w:jc w:val="both"/>
        <w:rPr>
          <w:sz w:val="23"/>
          <w:szCs w:val="23"/>
        </w:rPr>
      </w:pPr>
      <w:r w:rsidRPr="007F1AAB">
        <w:rPr>
          <w:sz w:val="23"/>
          <w:szCs w:val="23"/>
        </w:rPr>
        <w:t>2.10.   Tiekėjas draudimo įmokos tarifus turi pateikti konkretaus pirkimo metu. Pasiūlymo kaina bus naudojama Tiekėjų pasiūlymams palyginti.</w:t>
      </w:r>
    </w:p>
    <w:p w14:paraId="58872268" w14:textId="77777777" w:rsidR="00B329C0" w:rsidRPr="007F1AAB" w:rsidRDefault="00B329C0" w:rsidP="00B329C0">
      <w:pPr>
        <w:spacing w:after="0"/>
        <w:jc w:val="both"/>
        <w:rPr>
          <w:sz w:val="23"/>
          <w:szCs w:val="23"/>
        </w:rPr>
      </w:pPr>
      <w:r w:rsidRPr="007F1AAB">
        <w:rPr>
          <w:sz w:val="23"/>
          <w:szCs w:val="23"/>
        </w:rPr>
        <w:t>2.11.   Turto draudimo Pirkimo sutarties galiojimo metu naujai įtraukiamiems apdraudžiamo turto vienetams turi būti taikomi tokie patys tarifai, kurie taikomi tai turto grupei pagal Tiekėjo pateikto pasiūlymo sąlygas. Draudimo įmoka apskaičiuojama pagal formulę: (Draudimo suma, Eur * draudimo tarifas, proc.) / 12 (dvylika) mėnesių * draudimo mėnesių skaičiaus.</w:t>
      </w:r>
    </w:p>
    <w:p w14:paraId="533FD6A8" w14:textId="77777777" w:rsidR="00B329C0" w:rsidRPr="007F1AAB" w:rsidRDefault="00B329C0" w:rsidP="00B329C0">
      <w:pPr>
        <w:spacing w:after="0"/>
        <w:jc w:val="both"/>
        <w:rPr>
          <w:sz w:val="23"/>
          <w:szCs w:val="23"/>
        </w:rPr>
      </w:pPr>
      <w:r w:rsidRPr="007F1AAB">
        <w:rPr>
          <w:sz w:val="23"/>
          <w:szCs w:val="23"/>
        </w:rPr>
        <w:t>2.12.   Apdraudžiamos rizikos nurodomos kiekvienam turtiniam vienetui konkretaus pirkimo metu pateikiamuose apdraudžiamo turto sąrašuose.</w:t>
      </w:r>
    </w:p>
    <w:p w14:paraId="531AD3EE" w14:textId="77777777" w:rsidR="00B329C0" w:rsidRPr="007F1AAB" w:rsidRDefault="00B329C0" w:rsidP="00B329C0">
      <w:pPr>
        <w:spacing w:after="0"/>
        <w:jc w:val="both"/>
        <w:rPr>
          <w:sz w:val="23"/>
          <w:szCs w:val="23"/>
        </w:rPr>
      </w:pPr>
      <w:r w:rsidRPr="007F1AAB">
        <w:rPr>
          <w:sz w:val="23"/>
          <w:szCs w:val="23"/>
        </w:rPr>
        <w:t>2.13.   Galimi šie apdraudžiamų rizikų pasirinkimo variantai:</w:t>
      </w:r>
    </w:p>
    <w:p w14:paraId="474136B0" w14:textId="77777777" w:rsidR="00B329C0" w:rsidRPr="007F1AAB" w:rsidRDefault="00B329C0" w:rsidP="00B329C0">
      <w:pPr>
        <w:spacing w:after="0"/>
        <w:jc w:val="both"/>
        <w:rPr>
          <w:sz w:val="23"/>
          <w:szCs w:val="23"/>
        </w:rPr>
      </w:pPr>
      <w:r w:rsidRPr="007F1AAB">
        <w:rPr>
          <w:sz w:val="23"/>
          <w:szCs w:val="23"/>
        </w:rPr>
        <w:t>2.13.1.  Visų rizikų draudimas</w:t>
      </w:r>
    </w:p>
    <w:p w14:paraId="2BDBE6FD" w14:textId="77777777" w:rsidR="00B329C0" w:rsidRPr="007F1AAB" w:rsidRDefault="00B329C0" w:rsidP="00B329C0">
      <w:pPr>
        <w:spacing w:after="0"/>
        <w:jc w:val="both"/>
        <w:rPr>
          <w:sz w:val="23"/>
          <w:szCs w:val="23"/>
        </w:rPr>
      </w:pPr>
      <w:r w:rsidRPr="007F1AAB">
        <w:rPr>
          <w:sz w:val="23"/>
          <w:szCs w:val="23"/>
        </w:rPr>
        <w:t>Draudžiamasis įvykis - tai staigus ir nenumatytas fizinis apdrausto turto, esančio draudimo vietoje, sunaikinimas ar sugadinimas draudimo laikotarpiu dėl bet kokių priežasčių, išskyrus tas, kurios draudimo sutartyje ar Turto draudimo taisyklėse nurodytos kaip nedraudžiamieji įvykiai ar išimtys.</w:t>
      </w:r>
    </w:p>
    <w:p w14:paraId="2E3944B7" w14:textId="77777777" w:rsidR="00B329C0" w:rsidRPr="007F1AAB" w:rsidRDefault="00B329C0" w:rsidP="00B329C0">
      <w:pPr>
        <w:spacing w:after="0"/>
        <w:jc w:val="both"/>
        <w:rPr>
          <w:sz w:val="23"/>
          <w:szCs w:val="23"/>
        </w:rPr>
      </w:pPr>
      <w:r w:rsidRPr="007F1AAB">
        <w:rPr>
          <w:sz w:val="23"/>
          <w:szCs w:val="23"/>
        </w:rPr>
        <w:t>2.13.2.  Išvardintų rizikų draudimas</w:t>
      </w:r>
    </w:p>
    <w:p w14:paraId="660DDAEC" w14:textId="77777777" w:rsidR="00B329C0" w:rsidRPr="007F1AAB" w:rsidRDefault="00B329C0" w:rsidP="00B329C0">
      <w:pPr>
        <w:spacing w:after="0"/>
        <w:jc w:val="both"/>
        <w:rPr>
          <w:sz w:val="23"/>
          <w:szCs w:val="23"/>
        </w:rPr>
      </w:pPr>
      <w:r w:rsidRPr="007F1AAB">
        <w:rPr>
          <w:sz w:val="23"/>
          <w:szCs w:val="23"/>
        </w:rPr>
        <w:t>Draudžiamasis įvykis - tai staigus ir nenumatytas fizinis apdrausto turto, esančio draudimo vietoje, sunaikinimas ar sugadinimas draudimo laikotarpiu dėl žemiau nurodytų įvykių, išskyrus turto draudimo Pirkimo sutartyje ar Turto draudimo taisyklėse nurodytus kaip nedraudžiamieji įvykiai ar išimtys:</w:t>
      </w:r>
    </w:p>
    <w:p w14:paraId="3C9483A6" w14:textId="77777777" w:rsidR="00B329C0" w:rsidRPr="007F1AAB" w:rsidRDefault="00B329C0" w:rsidP="00B329C0">
      <w:pPr>
        <w:spacing w:after="0"/>
        <w:jc w:val="both"/>
        <w:rPr>
          <w:sz w:val="23"/>
          <w:szCs w:val="23"/>
        </w:rPr>
      </w:pPr>
      <w:r w:rsidRPr="007F1AAB">
        <w:rPr>
          <w:sz w:val="23"/>
          <w:szCs w:val="23"/>
        </w:rPr>
        <w:t>a)   Gaisro, ugnies, sprogimo:</w:t>
      </w:r>
    </w:p>
    <w:p w14:paraId="288B5112" w14:textId="77777777" w:rsidR="00B329C0" w:rsidRPr="007F1AAB" w:rsidRDefault="00B329C0" w:rsidP="00B329C0">
      <w:pPr>
        <w:spacing w:after="0"/>
        <w:jc w:val="both"/>
        <w:rPr>
          <w:sz w:val="23"/>
          <w:szCs w:val="23"/>
        </w:rPr>
      </w:pPr>
      <w:r w:rsidRPr="007F1AAB">
        <w:rPr>
          <w:i/>
          <w:iCs/>
          <w:sz w:val="23"/>
          <w:szCs w:val="23"/>
        </w:rPr>
        <w:t>gaisras ir dūmai</w:t>
      </w:r>
      <w:r w:rsidRPr="007F1AAB">
        <w:rPr>
          <w:sz w:val="23"/>
          <w:szCs w:val="23"/>
        </w:rPr>
        <w:t> - ugnies atsiradimas ne šiam tikslui skirtame židinyje; dūmų ar suodžių, staigus ir netikėtas išsiveržimas iš gaisro vietos;</w:t>
      </w:r>
    </w:p>
    <w:p w14:paraId="03B1EA3F" w14:textId="77777777" w:rsidR="00B329C0" w:rsidRPr="007F1AAB" w:rsidRDefault="00B329C0" w:rsidP="00B329C0">
      <w:pPr>
        <w:spacing w:after="0"/>
        <w:jc w:val="both"/>
        <w:rPr>
          <w:sz w:val="23"/>
          <w:szCs w:val="23"/>
        </w:rPr>
      </w:pPr>
      <w:r w:rsidRPr="007F1AAB">
        <w:rPr>
          <w:i/>
          <w:iCs/>
          <w:sz w:val="23"/>
          <w:szCs w:val="23"/>
        </w:rPr>
        <w:t>žaibo trenkimas</w:t>
      </w:r>
      <w:r w:rsidRPr="007F1AAB">
        <w:rPr>
          <w:sz w:val="23"/>
          <w:szCs w:val="23"/>
        </w:rPr>
        <w:t> - tiesioginė žaibo iškrova į apdraustą turtą. Taip pat atlyginami nuostoliai, kai dėl žaibo trenkimo į medžius, pastatus, įrengimus ir pan. jie ar jų dalys užvirsta ir sugadina ar sunaikina apdraustą turtą;</w:t>
      </w:r>
    </w:p>
    <w:p w14:paraId="5B742A08" w14:textId="77777777" w:rsidR="00B329C0" w:rsidRPr="007F1AAB" w:rsidRDefault="00B329C0" w:rsidP="00B329C0">
      <w:pPr>
        <w:spacing w:after="0"/>
        <w:jc w:val="both"/>
        <w:rPr>
          <w:sz w:val="23"/>
          <w:szCs w:val="23"/>
        </w:rPr>
      </w:pPr>
      <w:r w:rsidRPr="007F1AAB">
        <w:rPr>
          <w:i/>
          <w:iCs/>
          <w:sz w:val="23"/>
          <w:szCs w:val="23"/>
        </w:rPr>
        <w:t>sprogimas</w:t>
      </w:r>
      <w:r w:rsidRPr="007F1AAB">
        <w:rPr>
          <w:sz w:val="23"/>
          <w:szCs w:val="23"/>
        </w:rPr>
        <w:t> - dujų ar garų plėtimosi savybe pagrįstas staiga vykstančiu jėgos pasireiškimu</w:t>
      </w:r>
    </w:p>
    <w:p w14:paraId="127D6920" w14:textId="77777777" w:rsidR="00B329C0" w:rsidRPr="007F1AAB" w:rsidRDefault="00B329C0" w:rsidP="00B329C0">
      <w:pPr>
        <w:spacing w:after="0"/>
        <w:jc w:val="both"/>
        <w:rPr>
          <w:sz w:val="23"/>
          <w:szCs w:val="23"/>
        </w:rPr>
      </w:pPr>
      <w:r w:rsidRPr="007F1AAB">
        <w:rPr>
          <w:sz w:val="23"/>
          <w:szCs w:val="23"/>
        </w:rPr>
        <w:t>valdomų (arba dėl gedimo, avarijos, klaidingų piloto veiksmų ir pan. tapusių nevaldomais) skraidymo aparatų, jų dalių, krovinių užkritimas ar atsitrenkimas. Tiekėjas neatlygina nuostolių dėl subatmosferinio slėgio bei sprogimo vidaus degimo varikliuose, taip pat skysčio ištekėjimo iš sprinklerinės įrangos.</w:t>
      </w:r>
    </w:p>
    <w:p w14:paraId="70369989" w14:textId="77777777" w:rsidR="00B329C0" w:rsidRPr="007F1AAB" w:rsidRDefault="00B329C0" w:rsidP="00B329C0">
      <w:pPr>
        <w:spacing w:after="0"/>
        <w:jc w:val="both"/>
        <w:rPr>
          <w:sz w:val="23"/>
          <w:szCs w:val="23"/>
          <w:lang w:val="en-US"/>
        </w:rPr>
      </w:pPr>
      <w:r w:rsidRPr="007F1AAB">
        <w:rPr>
          <w:sz w:val="23"/>
          <w:szCs w:val="23"/>
        </w:rPr>
        <w:t>b)   Gamtinių nelaimių:</w:t>
      </w:r>
    </w:p>
    <w:p w14:paraId="79ACFD59" w14:textId="77777777" w:rsidR="00B329C0" w:rsidRPr="007F1AAB" w:rsidRDefault="00B329C0" w:rsidP="00B329C0">
      <w:pPr>
        <w:spacing w:after="0"/>
        <w:jc w:val="both"/>
        <w:rPr>
          <w:sz w:val="23"/>
          <w:szCs w:val="23"/>
        </w:rPr>
      </w:pPr>
      <w:r w:rsidRPr="007F1AAB">
        <w:rPr>
          <w:i/>
          <w:iCs/>
          <w:sz w:val="23"/>
          <w:szCs w:val="23"/>
        </w:rPr>
        <w:t>audra</w:t>
      </w:r>
      <w:r w:rsidRPr="007F1AAB">
        <w:rPr>
          <w:sz w:val="23"/>
          <w:szCs w:val="23"/>
        </w:rPr>
        <w:t> - stiprus vėjas, kai vėjo greitis 20 m/s ir didesnis;</w:t>
      </w:r>
    </w:p>
    <w:p w14:paraId="7C8044C7" w14:textId="77777777" w:rsidR="00B329C0" w:rsidRPr="007F1AAB" w:rsidRDefault="00B329C0" w:rsidP="00B329C0">
      <w:pPr>
        <w:spacing w:after="0"/>
        <w:jc w:val="both"/>
        <w:rPr>
          <w:sz w:val="23"/>
          <w:szCs w:val="23"/>
        </w:rPr>
      </w:pPr>
      <w:r w:rsidRPr="007F1AAB">
        <w:rPr>
          <w:i/>
          <w:iCs/>
          <w:sz w:val="23"/>
          <w:szCs w:val="23"/>
        </w:rPr>
        <w:t>nenumatytas potvynis </w:t>
      </w:r>
      <w:r w:rsidRPr="007F1AAB">
        <w:rPr>
          <w:sz w:val="23"/>
          <w:szCs w:val="23"/>
        </w:rPr>
        <w:t>- vandens pakilimas upėse, ežeruose arba kanaluose. Nenumatytu potvyniu laikoma, jei jis toje teritorijoje buvo rečiau nei 2 kartus per pastaruosius 20 metų;</w:t>
      </w:r>
    </w:p>
    <w:p w14:paraId="5FDB7376" w14:textId="77777777" w:rsidR="00B329C0" w:rsidRPr="007F1AAB" w:rsidRDefault="00B329C0" w:rsidP="00B329C0">
      <w:pPr>
        <w:spacing w:after="0"/>
        <w:jc w:val="both"/>
        <w:rPr>
          <w:sz w:val="23"/>
          <w:szCs w:val="23"/>
        </w:rPr>
      </w:pPr>
      <w:r w:rsidRPr="007F1AAB">
        <w:rPr>
          <w:i/>
          <w:iCs/>
          <w:sz w:val="23"/>
          <w:szCs w:val="23"/>
        </w:rPr>
        <w:t>liūtis</w:t>
      </w:r>
      <w:r w:rsidRPr="007F1AAB">
        <w:rPr>
          <w:sz w:val="23"/>
          <w:szCs w:val="23"/>
        </w:rPr>
        <w:t> - trumpalaikis labai smarkus lietaus, kai per 1 val. ar trumpesnį laiką iškrinta 30 mm ir daugiau kritulių;</w:t>
      </w:r>
    </w:p>
    <w:p w14:paraId="00E968BD" w14:textId="77777777" w:rsidR="00B329C0" w:rsidRPr="007F1AAB" w:rsidRDefault="00B329C0" w:rsidP="00B329C0">
      <w:pPr>
        <w:spacing w:after="0"/>
        <w:jc w:val="both"/>
        <w:rPr>
          <w:sz w:val="23"/>
          <w:szCs w:val="23"/>
        </w:rPr>
      </w:pPr>
      <w:r w:rsidRPr="007F1AAB">
        <w:rPr>
          <w:i/>
          <w:iCs/>
          <w:sz w:val="23"/>
          <w:szCs w:val="23"/>
        </w:rPr>
        <w:t>kruša </w:t>
      </w:r>
      <w:r w:rsidRPr="007F1AAB">
        <w:rPr>
          <w:sz w:val="23"/>
          <w:szCs w:val="23"/>
        </w:rPr>
        <w:t>- ledo gabaliukų krituliai, kurie dažniausiai iškrenta šiltuoju metų laiku;</w:t>
      </w:r>
    </w:p>
    <w:p w14:paraId="1563B93C" w14:textId="77777777" w:rsidR="00B329C0" w:rsidRPr="007F1AAB" w:rsidRDefault="00B329C0" w:rsidP="00B329C0">
      <w:pPr>
        <w:spacing w:after="0"/>
        <w:jc w:val="both"/>
        <w:rPr>
          <w:sz w:val="23"/>
          <w:szCs w:val="23"/>
        </w:rPr>
      </w:pPr>
      <w:r w:rsidRPr="007F1AAB">
        <w:rPr>
          <w:i/>
          <w:iCs/>
          <w:sz w:val="23"/>
          <w:szCs w:val="23"/>
        </w:rPr>
        <w:t>sniego slėgis</w:t>
      </w:r>
      <w:r w:rsidRPr="007F1AAB">
        <w:rPr>
          <w:sz w:val="23"/>
          <w:szCs w:val="23"/>
        </w:rPr>
        <w:t> - nebūdingas vietovei smarkus snygis, kai per 12 val. ar trumpesnį laiką iškrinta 20 mm ar daugiau kritulių, ir sniegas savo svoriu sugadina ar sunaikina apdraustą turtą;</w:t>
      </w:r>
    </w:p>
    <w:p w14:paraId="2DC5EA79" w14:textId="77777777" w:rsidR="00B329C0" w:rsidRPr="007F1AAB" w:rsidRDefault="00B329C0" w:rsidP="00B329C0">
      <w:pPr>
        <w:spacing w:after="0"/>
        <w:jc w:val="both"/>
        <w:rPr>
          <w:sz w:val="23"/>
          <w:szCs w:val="23"/>
        </w:rPr>
      </w:pPr>
      <w:r w:rsidRPr="007F1AAB">
        <w:rPr>
          <w:i/>
          <w:iCs/>
          <w:sz w:val="23"/>
          <w:szCs w:val="23"/>
        </w:rPr>
        <w:t>grunto slūgis</w:t>
      </w:r>
      <w:r w:rsidRPr="007F1AAB">
        <w:rPr>
          <w:sz w:val="23"/>
          <w:szCs w:val="23"/>
        </w:rPr>
        <w:t> - vietovės taško absoliučios altitudės sumažėjimas dėl karstinių reiškinių.</w:t>
      </w:r>
    </w:p>
    <w:p w14:paraId="1CC0E15D" w14:textId="77777777" w:rsidR="00B329C0" w:rsidRPr="007F1AAB" w:rsidRDefault="00B329C0" w:rsidP="00B329C0">
      <w:pPr>
        <w:spacing w:after="0"/>
        <w:jc w:val="both"/>
        <w:rPr>
          <w:sz w:val="23"/>
          <w:szCs w:val="23"/>
        </w:rPr>
      </w:pPr>
      <w:r w:rsidRPr="007F1AAB">
        <w:rPr>
          <w:sz w:val="23"/>
          <w:szCs w:val="23"/>
        </w:rPr>
        <w:t>Kai draudimo vietoje negalima nustatyti vėjo greičio ar liūties, krušos, sniego slėgio kiekio, tai išvada, kad apdraustas turtas sunaikintas, sugadintas ar prarastas dėl vėjo, liūties, krušos ar sniego slėgio daroma tada, kai Užsakovas įrodo, kad vėjas, liūtis, kruša ar sniego slėgis draudimo vietos zonoje padarė panašių nuostolių geros būklės pastatams ar kitiems tokio pat atsparumo, kaip ir apdraustas turtas, daiktams arba sugadinti apdraustą turtą galėjo tik vėjas, liūtis, kruša ar sniego slėgis.</w:t>
      </w:r>
    </w:p>
    <w:p w14:paraId="2E926DDD" w14:textId="77777777" w:rsidR="00B329C0" w:rsidRPr="007F1AAB" w:rsidRDefault="00B329C0" w:rsidP="00B329C0">
      <w:pPr>
        <w:spacing w:after="0"/>
        <w:jc w:val="both"/>
        <w:rPr>
          <w:sz w:val="23"/>
          <w:szCs w:val="23"/>
        </w:rPr>
      </w:pPr>
      <w:r w:rsidRPr="007F1AAB">
        <w:rPr>
          <w:sz w:val="23"/>
          <w:szCs w:val="23"/>
        </w:rPr>
        <w:t>c)   Vagystės:</w:t>
      </w:r>
    </w:p>
    <w:p w14:paraId="428D748A" w14:textId="77777777" w:rsidR="00B329C0" w:rsidRPr="007F1AAB" w:rsidRDefault="00B329C0" w:rsidP="00B329C0">
      <w:pPr>
        <w:spacing w:after="0"/>
        <w:jc w:val="both"/>
        <w:rPr>
          <w:sz w:val="23"/>
          <w:szCs w:val="23"/>
        </w:rPr>
      </w:pPr>
      <w:r w:rsidRPr="007F1AAB">
        <w:rPr>
          <w:i/>
          <w:iCs/>
          <w:sz w:val="23"/>
          <w:szCs w:val="23"/>
        </w:rPr>
        <w:lastRenderedPageBreak/>
        <w:t>vagystė įsilaužus</w:t>
      </w:r>
      <w:r w:rsidRPr="007F1AAB">
        <w:rPr>
          <w:sz w:val="23"/>
          <w:szCs w:val="23"/>
        </w:rPr>
        <w:t> - turto pagrobimas įsilaužus į užrakintą patalpą, saugyklą, talpą, seifą ar saugomą teritoriją; turto pagrobimas iš užrakintos patalpos prieš jos užrakinimą į ją įsigavus ar ten pasislėpus; taip pat turto pagrobimas įsibrovus į užrakintą patalpą, saugyklą, talpą, seifą ar saugomą teritoriją panaudojus padirbtą raktą ar tikrą raktą, kuris pagrobtas vagystės įsilaužus arba plėšimo metu ir tik tais atvejais, kai dėl šio fakto pranešta policijai;</w:t>
      </w:r>
    </w:p>
    <w:p w14:paraId="47BCABA2" w14:textId="77777777" w:rsidR="00B329C0" w:rsidRPr="007F1AAB" w:rsidRDefault="00B329C0" w:rsidP="00B329C0">
      <w:pPr>
        <w:spacing w:after="0"/>
        <w:jc w:val="both"/>
        <w:rPr>
          <w:sz w:val="23"/>
          <w:szCs w:val="23"/>
        </w:rPr>
      </w:pPr>
      <w:r w:rsidRPr="007F1AAB">
        <w:rPr>
          <w:i/>
          <w:iCs/>
          <w:sz w:val="23"/>
          <w:szCs w:val="23"/>
        </w:rPr>
        <w:t>plėšimas</w:t>
      </w:r>
      <w:r w:rsidRPr="007F1AAB">
        <w:rPr>
          <w:sz w:val="23"/>
          <w:szCs w:val="23"/>
        </w:rPr>
        <w:t> - turto pagrobimas panaudojus fizinį smurtą ar grasinant jį panaudoti tuoj pat arba kitaip atimant galimybę Užsakovui ar jo atstovui priešintis. Užsakovo atstovais šiuo atveju laikomi asmenys, kuriems Užsakovas pavedė pervežti apdraustą turtą arba saugoti draudimo vietą (patalpas, teritoriją) ar apdraustą turtą.</w:t>
      </w:r>
    </w:p>
    <w:p w14:paraId="2C1151C0" w14:textId="77777777" w:rsidR="00B329C0" w:rsidRPr="007F1AAB" w:rsidRDefault="00B329C0" w:rsidP="00B329C0">
      <w:pPr>
        <w:spacing w:after="0"/>
        <w:jc w:val="both"/>
        <w:rPr>
          <w:sz w:val="23"/>
          <w:szCs w:val="23"/>
        </w:rPr>
      </w:pPr>
      <w:r w:rsidRPr="007F1AAB">
        <w:rPr>
          <w:sz w:val="23"/>
          <w:szCs w:val="23"/>
        </w:rPr>
        <w:t>d)   Trečiųjų asmenų veikos:</w:t>
      </w:r>
    </w:p>
    <w:p w14:paraId="2F79FBCE" w14:textId="77777777" w:rsidR="00B329C0" w:rsidRPr="007F1AAB" w:rsidRDefault="00B329C0" w:rsidP="00B329C0">
      <w:pPr>
        <w:spacing w:after="0"/>
        <w:jc w:val="both"/>
        <w:rPr>
          <w:sz w:val="23"/>
          <w:szCs w:val="23"/>
        </w:rPr>
      </w:pPr>
      <w:r w:rsidRPr="007F1AAB">
        <w:rPr>
          <w:i/>
          <w:iCs/>
          <w:sz w:val="23"/>
          <w:szCs w:val="23"/>
        </w:rPr>
        <w:t>trečiųjų asmenų veika</w:t>
      </w:r>
      <w:r w:rsidRPr="007F1AAB">
        <w:rPr>
          <w:sz w:val="23"/>
          <w:szCs w:val="23"/>
        </w:rPr>
        <w:t> - turto sugadinimas ar sunaikinimas dėl trečiųjų asmenų veikos.</w:t>
      </w:r>
    </w:p>
    <w:p w14:paraId="75BDEB7E" w14:textId="77777777" w:rsidR="00B329C0" w:rsidRPr="007F1AAB" w:rsidRDefault="00B329C0" w:rsidP="00B329C0">
      <w:pPr>
        <w:spacing w:after="0"/>
        <w:jc w:val="both"/>
        <w:rPr>
          <w:sz w:val="23"/>
          <w:szCs w:val="23"/>
        </w:rPr>
      </w:pPr>
      <w:r w:rsidRPr="007F1AAB">
        <w:rPr>
          <w:sz w:val="23"/>
          <w:szCs w:val="23"/>
        </w:rPr>
        <w:t>e)   Vandens:</w:t>
      </w:r>
    </w:p>
    <w:p w14:paraId="120042ED" w14:textId="77777777" w:rsidR="00B329C0" w:rsidRPr="007F1AAB" w:rsidRDefault="00B329C0" w:rsidP="00B329C0">
      <w:pPr>
        <w:spacing w:after="0"/>
        <w:jc w:val="both"/>
        <w:rPr>
          <w:sz w:val="23"/>
          <w:szCs w:val="23"/>
        </w:rPr>
      </w:pPr>
      <w:r w:rsidRPr="007F1AAB">
        <w:rPr>
          <w:i/>
          <w:iCs/>
          <w:sz w:val="23"/>
          <w:szCs w:val="23"/>
        </w:rPr>
        <w:t>Vanduo </w:t>
      </w:r>
      <w:r w:rsidRPr="007F1AAB">
        <w:rPr>
          <w:sz w:val="23"/>
          <w:szCs w:val="23"/>
        </w:rPr>
        <w:t>- vandens (garo) staiga ir netikėtai išsiveržusio ne pagal paskirtį iš gretimų patalpų ir/ar  iš šildymo, vandentiekio, kanalizacijos, ventiliacijos ar oro kondicionavimo sistemų, įrangos, užtikrinančios pastato funkcionavimą ar stacionariai prijungtos prie vandentiekio.</w:t>
      </w:r>
    </w:p>
    <w:p w14:paraId="2F144535" w14:textId="77777777" w:rsidR="00B329C0" w:rsidRPr="007F1AAB" w:rsidRDefault="00B329C0" w:rsidP="00B329C0">
      <w:pPr>
        <w:spacing w:after="0"/>
        <w:jc w:val="both"/>
        <w:rPr>
          <w:sz w:val="23"/>
          <w:szCs w:val="23"/>
        </w:rPr>
      </w:pPr>
      <w:r w:rsidRPr="007F1AAB">
        <w:rPr>
          <w:sz w:val="23"/>
          <w:szCs w:val="23"/>
        </w:rPr>
        <w:t>f)    Mobilių mechanizmų atsitrenkimo:</w:t>
      </w:r>
    </w:p>
    <w:p w14:paraId="37AFC431" w14:textId="77777777" w:rsidR="00B329C0" w:rsidRPr="007F1AAB" w:rsidRDefault="00B329C0" w:rsidP="00B329C0">
      <w:pPr>
        <w:spacing w:after="0"/>
        <w:jc w:val="both"/>
        <w:rPr>
          <w:sz w:val="23"/>
          <w:szCs w:val="23"/>
        </w:rPr>
      </w:pPr>
      <w:r w:rsidRPr="007F1AAB">
        <w:rPr>
          <w:i/>
          <w:iCs/>
          <w:sz w:val="23"/>
          <w:szCs w:val="23"/>
        </w:rPr>
        <w:t>Mobilių mechanizmų atsitrenkimas</w:t>
      </w:r>
      <w:r w:rsidRPr="007F1AAB">
        <w:rPr>
          <w:sz w:val="23"/>
          <w:szCs w:val="23"/>
        </w:rPr>
        <w:t> – mobilių, savaeigių mechanizmų, įskaitant ir transporto priemones, užvažiavimas ar atsitrenkimas į apdraustą turtą.</w:t>
      </w:r>
    </w:p>
    <w:p w14:paraId="6D065FA5" w14:textId="77777777" w:rsidR="00B329C0" w:rsidRPr="007F1AAB" w:rsidRDefault="00B329C0" w:rsidP="00B329C0">
      <w:pPr>
        <w:spacing w:after="0"/>
        <w:jc w:val="both"/>
        <w:rPr>
          <w:sz w:val="23"/>
          <w:szCs w:val="23"/>
        </w:rPr>
      </w:pPr>
      <w:r w:rsidRPr="007F1AAB">
        <w:rPr>
          <w:sz w:val="23"/>
          <w:szCs w:val="23"/>
        </w:rPr>
        <w:t>2.14.   Turto draudimo suma nurodoma kiekvienam turtiniam vienetui konkretaus pirkimo metu   pateikiamuose apdraudžiamo turto sąrašuose.</w:t>
      </w:r>
    </w:p>
    <w:p w14:paraId="28902099" w14:textId="77777777" w:rsidR="00B329C0" w:rsidRPr="007F1AAB" w:rsidRDefault="00B329C0" w:rsidP="00B329C0">
      <w:pPr>
        <w:spacing w:after="0"/>
        <w:jc w:val="both"/>
        <w:rPr>
          <w:sz w:val="23"/>
          <w:szCs w:val="23"/>
        </w:rPr>
      </w:pPr>
      <w:r w:rsidRPr="007F1AAB">
        <w:rPr>
          <w:sz w:val="23"/>
          <w:szCs w:val="23"/>
        </w:rPr>
        <w:t>2.15.   Turto draudimo vertė nurodoma kiekvienam turtiniam vienetui konkretaus pirkimo metu pateikiamuose apdraudžiamo turto sąrašuose.</w:t>
      </w:r>
    </w:p>
    <w:p w14:paraId="3C3F5789" w14:textId="77777777" w:rsidR="00B329C0" w:rsidRPr="007F1AAB" w:rsidRDefault="00B329C0" w:rsidP="00B329C0">
      <w:pPr>
        <w:spacing w:after="0"/>
        <w:jc w:val="both"/>
        <w:rPr>
          <w:sz w:val="23"/>
          <w:szCs w:val="23"/>
        </w:rPr>
      </w:pPr>
      <w:r w:rsidRPr="007F1AAB">
        <w:rPr>
          <w:sz w:val="23"/>
          <w:szCs w:val="23"/>
        </w:rPr>
        <w:t>Atsargos visada apdraudžiamos nauja atkuriamąja verte.</w:t>
      </w:r>
    </w:p>
    <w:p w14:paraId="650E0752" w14:textId="77777777" w:rsidR="00B329C0" w:rsidRPr="007F1AAB" w:rsidRDefault="00B329C0" w:rsidP="00B329C0">
      <w:pPr>
        <w:spacing w:after="0"/>
        <w:jc w:val="both"/>
        <w:rPr>
          <w:sz w:val="23"/>
          <w:szCs w:val="23"/>
        </w:rPr>
      </w:pPr>
      <w:r w:rsidRPr="007F1AAB">
        <w:rPr>
          <w:sz w:val="23"/>
          <w:szCs w:val="23"/>
        </w:rPr>
        <w:t>Nekilnojamojo ir Kilnojamojo turto draudimo vertė gali būti:</w:t>
      </w:r>
    </w:p>
    <w:p w14:paraId="663BCBD9" w14:textId="77777777" w:rsidR="00B329C0" w:rsidRPr="007F1AAB" w:rsidRDefault="00B329C0" w:rsidP="00B329C0">
      <w:pPr>
        <w:spacing w:after="0"/>
        <w:jc w:val="both"/>
        <w:rPr>
          <w:sz w:val="23"/>
          <w:szCs w:val="23"/>
        </w:rPr>
      </w:pPr>
      <w:r w:rsidRPr="007F1AAB">
        <w:rPr>
          <w:sz w:val="23"/>
          <w:szCs w:val="23"/>
        </w:rPr>
        <w:t>2.15.1.  Nauja atkuriamoji vertė</w:t>
      </w:r>
    </w:p>
    <w:p w14:paraId="1F0835BA" w14:textId="77777777" w:rsidR="00B329C0" w:rsidRPr="007F1AAB" w:rsidRDefault="00B329C0" w:rsidP="00B329C0">
      <w:pPr>
        <w:spacing w:after="0"/>
        <w:jc w:val="both"/>
        <w:rPr>
          <w:sz w:val="23"/>
          <w:szCs w:val="23"/>
        </w:rPr>
      </w:pPr>
      <w:r w:rsidRPr="007F1AAB">
        <w:rPr>
          <w:sz w:val="23"/>
          <w:szCs w:val="23"/>
        </w:rPr>
        <w:t>Nauja atkuriamoji vertė yra lygi sumai, kurią reikia išleisti norint įsigyti, pagaminti naują tokios pačios rūšies, paskirties bei artimiausių techninių parametrų įrenginį, inventorių, atsargas arba pastatyti naują artimiausių techninių parametrų pastatą ar statinį. Visais atvejais į naują atkuriamąją vertę yra įskaičiuojamos išlaidos projektavimui, derinimui, bandymams / testavimui, transportavimui, priežiūrai bei kitos būtinos išlaidos ir privalomi mokesčiai.</w:t>
      </w:r>
    </w:p>
    <w:p w14:paraId="1901D7A5" w14:textId="77777777" w:rsidR="00B329C0" w:rsidRPr="007F1AAB" w:rsidRDefault="00B329C0" w:rsidP="00B329C0">
      <w:pPr>
        <w:spacing w:after="0"/>
        <w:jc w:val="both"/>
        <w:rPr>
          <w:sz w:val="23"/>
          <w:szCs w:val="23"/>
        </w:rPr>
      </w:pPr>
      <w:r w:rsidRPr="007F1AAB">
        <w:rPr>
          <w:sz w:val="23"/>
          <w:szCs w:val="23"/>
        </w:rPr>
        <w:t>2.15.2.  Likutinė vertė</w:t>
      </w:r>
    </w:p>
    <w:p w14:paraId="76BA9BD2" w14:textId="77777777" w:rsidR="00B329C0" w:rsidRPr="007F1AAB" w:rsidRDefault="00B329C0" w:rsidP="00B329C0">
      <w:pPr>
        <w:spacing w:after="0"/>
        <w:jc w:val="both"/>
        <w:rPr>
          <w:sz w:val="23"/>
          <w:szCs w:val="23"/>
        </w:rPr>
      </w:pPr>
      <w:r w:rsidRPr="007F1AAB">
        <w:rPr>
          <w:sz w:val="23"/>
          <w:szCs w:val="23"/>
        </w:rPr>
        <w:t>Likutinė vertė - tai suma, gauta iš naujos atkuriamosios vertės išskaičiavus turto nuvertėjimą dėl amžiaus, jo naudojimo intensyvumo, sumažėjusių panaudojimo galimybių, prekinės vertės netekimo. Atsižvelgiama į tokio turto panaudojimo galimybių sumažėjimą dėl vietos verslo sąlygų (ekonominės situacijos, vykdomos veiklos nutraukimo ir pan.).</w:t>
      </w:r>
    </w:p>
    <w:p w14:paraId="6FF8C10C" w14:textId="77777777" w:rsidR="00B329C0" w:rsidRPr="007F1AAB" w:rsidRDefault="00B329C0" w:rsidP="00B329C0">
      <w:pPr>
        <w:spacing w:after="0"/>
        <w:jc w:val="both"/>
        <w:rPr>
          <w:sz w:val="23"/>
          <w:szCs w:val="23"/>
        </w:rPr>
      </w:pPr>
      <w:r w:rsidRPr="007F1AAB">
        <w:rPr>
          <w:sz w:val="23"/>
          <w:szCs w:val="23"/>
        </w:rPr>
        <w:t>2.15.3.  Likutinė buhalterinė vertė</w:t>
      </w:r>
    </w:p>
    <w:p w14:paraId="3512C9A5" w14:textId="77777777" w:rsidR="00B329C0" w:rsidRPr="007F1AAB" w:rsidRDefault="00B329C0" w:rsidP="00B329C0">
      <w:pPr>
        <w:spacing w:after="0"/>
        <w:jc w:val="both"/>
        <w:rPr>
          <w:sz w:val="23"/>
          <w:szCs w:val="23"/>
        </w:rPr>
      </w:pPr>
      <w:r w:rsidRPr="007F1AAB">
        <w:rPr>
          <w:sz w:val="23"/>
          <w:szCs w:val="23"/>
        </w:rPr>
        <w:t>Likutinė buhalterinė vertė - tai suma, gauta iš turto įsigijimo vertės atėmus šio turto nusidėvėjimą, fiksuotą jo apskaitos dokumentuose.</w:t>
      </w:r>
    </w:p>
    <w:p w14:paraId="2CCE8227" w14:textId="77777777" w:rsidR="00B329C0" w:rsidRPr="007F1AAB" w:rsidRDefault="00B329C0" w:rsidP="00B329C0">
      <w:pPr>
        <w:spacing w:after="0"/>
        <w:jc w:val="both"/>
        <w:rPr>
          <w:sz w:val="23"/>
          <w:szCs w:val="23"/>
        </w:rPr>
      </w:pPr>
      <w:r w:rsidRPr="007F1AAB">
        <w:rPr>
          <w:sz w:val="23"/>
          <w:szCs w:val="23"/>
        </w:rPr>
        <w:t>2.15.4.  Sutartinė vertė</w:t>
      </w:r>
    </w:p>
    <w:p w14:paraId="0963E963" w14:textId="77777777" w:rsidR="00B329C0" w:rsidRPr="007F1AAB" w:rsidRDefault="00B329C0" w:rsidP="00B329C0">
      <w:pPr>
        <w:spacing w:after="0"/>
        <w:jc w:val="both"/>
        <w:rPr>
          <w:sz w:val="23"/>
          <w:szCs w:val="23"/>
        </w:rPr>
      </w:pPr>
      <w:r w:rsidRPr="007F1AAB">
        <w:rPr>
          <w:sz w:val="23"/>
          <w:szCs w:val="23"/>
        </w:rPr>
        <w:t>Sutartinė vertė – turto draudimo Pirkimo sutarties Šalių sutarta draudimo suma. Priklausomai nuo pasirinktos draudimo sumos dydžio, šiai sumai gali būti taikomas nevisiškas draudimas arba draudimas padidinta suma vadovaujantis Turto draudimo taisyklėmis.</w:t>
      </w:r>
    </w:p>
    <w:p w14:paraId="58FD3EEC" w14:textId="77777777" w:rsidR="00B329C0" w:rsidRPr="007F1AAB" w:rsidRDefault="00B329C0" w:rsidP="00B329C0">
      <w:pPr>
        <w:spacing w:after="0"/>
        <w:jc w:val="both"/>
        <w:rPr>
          <w:sz w:val="23"/>
          <w:szCs w:val="23"/>
        </w:rPr>
      </w:pPr>
      <w:r w:rsidRPr="007F1AAB">
        <w:rPr>
          <w:sz w:val="23"/>
          <w:szCs w:val="23"/>
        </w:rPr>
        <w:t>2.16.   Turtas draudžiamas nemažėjančia draudimo suma, t. y. jeigu po įvykio turtas suremontuojamas ar atkuriamas, tai išmokėta draudimo išmoka nemažina draudimo sumos.</w:t>
      </w:r>
    </w:p>
    <w:p w14:paraId="0663DA46" w14:textId="77777777" w:rsidR="00B329C0" w:rsidRPr="007F1AAB" w:rsidRDefault="00B329C0" w:rsidP="00B329C0">
      <w:pPr>
        <w:spacing w:after="0"/>
        <w:jc w:val="both"/>
        <w:rPr>
          <w:sz w:val="23"/>
          <w:szCs w:val="23"/>
        </w:rPr>
      </w:pPr>
      <w:bookmarkStart w:id="15" w:name="_Hlk165971798"/>
      <w:r w:rsidRPr="007F1AAB">
        <w:rPr>
          <w:sz w:val="23"/>
          <w:szCs w:val="23"/>
        </w:rPr>
        <w:t>2.17.   Išskaita </w:t>
      </w:r>
      <w:bookmarkEnd w:id="15"/>
      <w:r w:rsidRPr="007F1AAB">
        <w:rPr>
          <w:sz w:val="23"/>
          <w:szCs w:val="23"/>
        </w:rPr>
        <w:t>nurodoma konkretaus pirkimo metu kiekvienai draudžiamojo turto grupei:</w:t>
      </w:r>
    </w:p>
    <w:p w14:paraId="3FB9708B" w14:textId="77777777" w:rsidR="00B329C0" w:rsidRPr="007F1AAB" w:rsidRDefault="00B329C0" w:rsidP="00B329C0">
      <w:pPr>
        <w:spacing w:after="0"/>
        <w:jc w:val="both"/>
        <w:rPr>
          <w:sz w:val="23"/>
          <w:szCs w:val="23"/>
        </w:rPr>
      </w:pPr>
      <w:r w:rsidRPr="007F1AAB">
        <w:rPr>
          <w:sz w:val="23"/>
          <w:szCs w:val="23"/>
        </w:rPr>
        <w:lastRenderedPageBreak/>
        <w:t>2.17.1.  Išskaita netaikoma draudžiamiesiems įvykiams, kai įvykis atsitiko dėl nustatytų trečiųjų asmenų kaltės, iš kurių regreso būdu bus galima išieškoti padarytą žalą.</w:t>
      </w:r>
    </w:p>
    <w:p w14:paraId="481F586A" w14:textId="77777777" w:rsidR="00B329C0" w:rsidRPr="007F1AAB" w:rsidRDefault="00B329C0" w:rsidP="00B329C0">
      <w:pPr>
        <w:spacing w:after="0"/>
        <w:jc w:val="both"/>
        <w:rPr>
          <w:sz w:val="23"/>
          <w:szCs w:val="23"/>
        </w:rPr>
      </w:pPr>
      <w:r w:rsidRPr="007F1AAB">
        <w:rPr>
          <w:sz w:val="23"/>
          <w:szCs w:val="23"/>
        </w:rPr>
        <w:t>2.18.   Jeigu vieno draudžiamojo įvykio metu nukenčia keli turtiniai vienetai, apdrausti ta pačia turto draudimo Pirkimo sutartimi, taikoma viena didžiausia iš taikytinų išskaitų.</w:t>
      </w:r>
    </w:p>
    <w:p w14:paraId="758FC521" w14:textId="77777777" w:rsidR="00B329C0" w:rsidRPr="007F1AAB" w:rsidRDefault="00B329C0" w:rsidP="00B329C0">
      <w:pPr>
        <w:spacing w:after="0"/>
        <w:jc w:val="both"/>
        <w:rPr>
          <w:sz w:val="23"/>
          <w:szCs w:val="23"/>
        </w:rPr>
      </w:pPr>
      <w:r w:rsidRPr="007F1AAB">
        <w:rPr>
          <w:sz w:val="23"/>
          <w:szCs w:val="23"/>
        </w:rPr>
        <w:t>2.19.   Taip pat atlyginamos papildomos išlaidos, reikalingos po draudžiamojo įvykio, taip kaip apibrėžta Turto draudimo taisyklėse.</w:t>
      </w:r>
    </w:p>
    <w:p w14:paraId="278A6F09" w14:textId="77777777" w:rsidR="00B329C0" w:rsidRPr="007F1AAB" w:rsidRDefault="00B329C0" w:rsidP="00B329C0">
      <w:pPr>
        <w:spacing w:after="0"/>
        <w:jc w:val="both"/>
        <w:rPr>
          <w:sz w:val="23"/>
          <w:szCs w:val="23"/>
        </w:rPr>
      </w:pPr>
      <w:bookmarkStart w:id="16" w:name="_Hlk175833068"/>
      <w:r w:rsidRPr="007F1AAB">
        <w:rPr>
          <w:sz w:val="23"/>
          <w:szCs w:val="23"/>
        </w:rPr>
        <w:t>2.20.   Per 5 (penkias) darbo dienas nuo raštiško Užsakovo prašymo Tiekėjas privalo pateikti šios turto draudimo Pirkimo sutarties metu registruotų įvykių ataskaitą redaguojamos Excel bylos formatu, kurioje būtų nurodyti tokie duomenys:</w:t>
      </w:r>
      <w:bookmarkEnd w:id="16"/>
    </w:p>
    <w:p w14:paraId="04D2836A" w14:textId="77777777" w:rsidR="00B329C0" w:rsidRPr="007F1AAB" w:rsidRDefault="00B329C0" w:rsidP="00B329C0">
      <w:pPr>
        <w:spacing w:after="0"/>
        <w:jc w:val="both"/>
        <w:rPr>
          <w:sz w:val="23"/>
          <w:szCs w:val="23"/>
        </w:rPr>
      </w:pPr>
      <w:bookmarkStart w:id="17" w:name="_Hlk175833158"/>
      <w:r w:rsidRPr="007F1AAB">
        <w:rPr>
          <w:sz w:val="23"/>
          <w:szCs w:val="23"/>
        </w:rPr>
        <w:t>-        Kiekvieno registruoto įvykio data</w:t>
      </w:r>
      <w:bookmarkEnd w:id="17"/>
      <w:r w:rsidRPr="007F1AAB">
        <w:rPr>
          <w:sz w:val="23"/>
          <w:szCs w:val="23"/>
        </w:rPr>
        <w:t>;</w:t>
      </w:r>
    </w:p>
    <w:p w14:paraId="1B083681" w14:textId="77777777" w:rsidR="00B329C0" w:rsidRPr="007F1AAB" w:rsidRDefault="00B329C0" w:rsidP="00B329C0">
      <w:pPr>
        <w:spacing w:after="0"/>
        <w:jc w:val="both"/>
        <w:rPr>
          <w:sz w:val="23"/>
          <w:szCs w:val="23"/>
        </w:rPr>
      </w:pPr>
      <w:bookmarkStart w:id="18" w:name="_Hlk175833179"/>
      <w:r w:rsidRPr="007F1AAB">
        <w:rPr>
          <w:sz w:val="23"/>
          <w:szCs w:val="23"/>
        </w:rPr>
        <w:t>-        Įvykio unikalus numeris;</w:t>
      </w:r>
      <w:bookmarkEnd w:id="18"/>
    </w:p>
    <w:p w14:paraId="251FA0CC" w14:textId="77777777" w:rsidR="00B329C0" w:rsidRPr="007F1AAB" w:rsidRDefault="00B329C0" w:rsidP="00B329C0">
      <w:pPr>
        <w:spacing w:after="0"/>
        <w:jc w:val="both"/>
        <w:rPr>
          <w:sz w:val="23"/>
          <w:szCs w:val="23"/>
        </w:rPr>
      </w:pPr>
      <w:r w:rsidRPr="007F1AAB">
        <w:rPr>
          <w:sz w:val="23"/>
          <w:szCs w:val="23"/>
        </w:rPr>
        <w:t>-        Įvykio aplinkybių aprašymas;</w:t>
      </w:r>
    </w:p>
    <w:p w14:paraId="496872D9" w14:textId="77777777" w:rsidR="00B329C0" w:rsidRPr="007F1AAB" w:rsidRDefault="00B329C0" w:rsidP="00B329C0">
      <w:pPr>
        <w:spacing w:after="0"/>
        <w:jc w:val="both"/>
        <w:rPr>
          <w:sz w:val="23"/>
          <w:szCs w:val="23"/>
        </w:rPr>
      </w:pPr>
      <w:r w:rsidRPr="007F1AAB">
        <w:rPr>
          <w:sz w:val="23"/>
          <w:szCs w:val="23"/>
        </w:rPr>
        <w:t>-        Rezervuotų ir išmokėtų draudimo išmokų sumos;</w:t>
      </w:r>
    </w:p>
    <w:p w14:paraId="470AC646" w14:textId="77777777" w:rsidR="00B329C0" w:rsidRPr="007F1AAB" w:rsidRDefault="00B329C0" w:rsidP="00B329C0">
      <w:pPr>
        <w:spacing w:after="0"/>
        <w:jc w:val="both"/>
        <w:rPr>
          <w:sz w:val="23"/>
          <w:szCs w:val="23"/>
        </w:rPr>
      </w:pPr>
      <w:r w:rsidRPr="007F1AAB">
        <w:rPr>
          <w:sz w:val="23"/>
          <w:szCs w:val="23"/>
        </w:rPr>
        <w:t>-        Subrogacijos tvarka atgautos sumos;</w:t>
      </w:r>
    </w:p>
    <w:p w14:paraId="0365444C" w14:textId="77777777" w:rsidR="00B329C0" w:rsidRPr="007F1AAB" w:rsidRDefault="00B329C0" w:rsidP="00B329C0">
      <w:pPr>
        <w:spacing w:after="0"/>
        <w:jc w:val="both"/>
        <w:rPr>
          <w:sz w:val="23"/>
          <w:szCs w:val="23"/>
        </w:rPr>
      </w:pPr>
      <w:r w:rsidRPr="007F1AAB">
        <w:rPr>
          <w:sz w:val="23"/>
          <w:szCs w:val="23"/>
        </w:rPr>
        <w:t>-        Subrogacijos tvarka atgautinos sumos;</w:t>
      </w:r>
    </w:p>
    <w:p w14:paraId="5EF9DB6B" w14:textId="77777777" w:rsidR="00B329C0" w:rsidRPr="007F1AAB" w:rsidRDefault="00B329C0" w:rsidP="00B329C0">
      <w:pPr>
        <w:spacing w:after="0"/>
        <w:jc w:val="both"/>
        <w:rPr>
          <w:sz w:val="23"/>
          <w:szCs w:val="23"/>
        </w:rPr>
      </w:pPr>
      <w:r w:rsidRPr="007F1AAB">
        <w:rPr>
          <w:sz w:val="23"/>
          <w:szCs w:val="23"/>
        </w:rPr>
        <w:t>-        Įvykio statusas (reguliuojama, sureguliuota, atmesta, atsisakyta) ir jo suteikimo data.</w:t>
      </w:r>
    </w:p>
    <w:p w14:paraId="32638079" w14:textId="77777777" w:rsidR="00B329C0" w:rsidRPr="007F1AAB" w:rsidRDefault="00B329C0" w:rsidP="00B329C0">
      <w:pPr>
        <w:spacing w:after="0"/>
        <w:jc w:val="both"/>
        <w:rPr>
          <w:sz w:val="23"/>
          <w:szCs w:val="23"/>
        </w:rPr>
      </w:pPr>
      <w:r w:rsidRPr="007F1AAB">
        <w:rPr>
          <w:sz w:val="23"/>
          <w:szCs w:val="23"/>
        </w:rPr>
        <w:t>2.21.   Užsakovui pardavus, nurašius, ar dėl kitų priežasčių atsisakant turtinio vieneto draudimo Užsakovas privalo apie tai pranešti Tiekėjui. Draudimo apsauga (ir įmokos jai skaičiavimas) bus nutraukiamas ne anksčiau nei raštiško prašymo nutraukti apsaugą data. Įmokos skaičiuojamos iki turtinio vieneto valdymo paskutinės dienos (įskaitytinai) arba užsakovo nutraukimo rašte nurodytos draudimo apsaugos nutraukimo datos, kuri negali būti ankstesnė kaip einamoji (prašymo pasirašymo) data.</w:t>
      </w:r>
    </w:p>
    <w:p w14:paraId="2E446B50" w14:textId="77777777" w:rsidR="00B329C0" w:rsidRPr="007F1AAB" w:rsidRDefault="00B329C0" w:rsidP="00B329C0">
      <w:pPr>
        <w:spacing w:after="0"/>
        <w:jc w:val="both"/>
        <w:rPr>
          <w:sz w:val="23"/>
          <w:szCs w:val="23"/>
        </w:rPr>
      </w:pPr>
      <w:r w:rsidRPr="007F1AAB">
        <w:rPr>
          <w:sz w:val="23"/>
          <w:szCs w:val="23"/>
        </w:rPr>
        <w:t>2.22.   Tiekėjas įsipareigoja per 10 (dešimt) darbo dienų nuo pranešimo gavimo dienos, Užsakovui pardavus, nurašius, ar dėl kitų priežasčių atsisakant turtinio vieneto draudimo ir apie tai informavus Tiekėją, apskaičiuoti nepanaudotą įmokos likutį ir per 14 darbo dienų, Užsakovui pareikalavus, pervesti į Užsakovo atsiskaitomąją sąskaitą, išskaičiavus pagal tą turto draudimo Pirkimo sutartį išmokėtas išmokas.</w:t>
      </w:r>
    </w:p>
    <w:p w14:paraId="11D5AF3C" w14:textId="77777777" w:rsidR="00B329C0" w:rsidRPr="007F1AAB" w:rsidRDefault="00B329C0" w:rsidP="00B329C0">
      <w:pPr>
        <w:spacing w:after="0"/>
        <w:jc w:val="both"/>
        <w:rPr>
          <w:sz w:val="23"/>
          <w:szCs w:val="23"/>
        </w:rPr>
      </w:pPr>
      <w:r w:rsidRPr="007F1AAB">
        <w:rPr>
          <w:sz w:val="23"/>
          <w:szCs w:val="23"/>
        </w:rPr>
        <w:t> </w:t>
      </w:r>
    </w:p>
    <w:p w14:paraId="4DB05C19" w14:textId="77777777" w:rsidR="00B329C0" w:rsidRPr="007F1AAB" w:rsidRDefault="00B329C0" w:rsidP="00B329C0">
      <w:pPr>
        <w:spacing w:after="0"/>
        <w:jc w:val="both"/>
        <w:rPr>
          <w:sz w:val="23"/>
          <w:szCs w:val="23"/>
        </w:rPr>
      </w:pPr>
      <w:r w:rsidRPr="007F1AAB">
        <w:rPr>
          <w:b/>
          <w:bCs/>
          <w:sz w:val="23"/>
          <w:szCs w:val="23"/>
        </w:rPr>
        <w:t>3.     INFORMACIJA RIZIKOS ĮVERTINIMUI</w:t>
      </w:r>
    </w:p>
    <w:p w14:paraId="01CA19FB" w14:textId="77777777" w:rsidR="00B329C0" w:rsidRPr="007F1AAB" w:rsidRDefault="00B329C0" w:rsidP="00B329C0">
      <w:pPr>
        <w:spacing w:after="0"/>
        <w:jc w:val="both"/>
        <w:rPr>
          <w:sz w:val="23"/>
          <w:szCs w:val="23"/>
        </w:rPr>
      </w:pPr>
      <w:r w:rsidRPr="007F1AAB">
        <w:rPr>
          <w:sz w:val="23"/>
          <w:szCs w:val="23"/>
        </w:rPr>
        <w:t>3.1.   Apdraudžiamų objektų sąrašas.</w:t>
      </w:r>
    </w:p>
    <w:p w14:paraId="41535F11" w14:textId="77777777" w:rsidR="00B329C0" w:rsidRPr="007F1AAB" w:rsidRDefault="00B329C0" w:rsidP="00B329C0">
      <w:pPr>
        <w:spacing w:after="0"/>
        <w:jc w:val="both"/>
        <w:rPr>
          <w:sz w:val="23"/>
          <w:szCs w:val="23"/>
        </w:rPr>
      </w:pPr>
      <w:r w:rsidRPr="007F1AAB">
        <w:rPr>
          <w:sz w:val="23"/>
          <w:szCs w:val="23"/>
        </w:rPr>
        <w:t>3.2.   Nuostolių istorija:</w:t>
      </w:r>
    </w:p>
    <w:p w14:paraId="3672E173" w14:textId="77777777" w:rsidR="00B329C0" w:rsidRPr="007F1AAB" w:rsidRDefault="00B329C0" w:rsidP="00B329C0">
      <w:pPr>
        <w:spacing w:after="0"/>
        <w:jc w:val="both"/>
        <w:rPr>
          <w:sz w:val="23"/>
          <w:szCs w:val="23"/>
        </w:rPr>
      </w:pPr>
      <w:r w:rsidRPr="007F1AAB">
        <w:rPr>
          <w:sz w:val="23"/>
          <w:szCs w:val="23"/>
        </w:rPr>
        <w:t>3.2.1. Įvykių skaičius vienetais per 3 (trejus) paskutinius draudimo metus;</w:t>
      </w:r>
    </w:p>
    <w:p w14:paraId="703FD430" w14:textId="77777777" w:rsidR="00B329C0" w:rsidRPr="007F1AAB" w:rsidRDefault="00B329C0" w:rsidP="00B329C0">
      <w:pPr>
        <w:spacing w:after="0"/>
        <w:jc w:val="both"/>
        <w:rPr>
          <w:sz w:val="23"/>
          <w:szCs w:val="23"/>
        </w:rPr>
      </w:pPr>
      <w:r w:rsidRPr="007F1AAB">
        <w:rPr>
          <w:sz w:val="23"/>
          <w:szCs w:val="23"/>
        </w:rPr>
        <w:t>3.2.2. Išmokos ir rezervai, EUR, per 3 (trejus) paskutinius draudimo metus.</w:t>
      </w:r>
    </w:p>
    <w:p w14:paraId="5BBC265A" w14:textId="77777777" w:rsidR="00B329C0" w:rsidRPr="007F1AAB" w:rsidRDefault="00B329C0" w:rsidP="00B329C0">
      <w:pPr>
        <w:spacing w:after="0"/>
        <w:jc w:val="both"/>
        <w:rPr>
          <w:sz w:val="23"/>
          <w:szCs w:val="23"/>
        </w:rPr>
      </w:pPr>
      <w:bookmarkStart w:id="19" w:name="_Hlk178675859"/>
      <w:r w:rsidRPr="007F1AAB">
        <w:rPr>
          <w:sz w:val="23"/>
          <w:szCs w:val="23"/>
        </w:rPr>
        <w:t>3.3.   Kita pateikiama informacija (nuotraukos, aprašymas ir pan.) (</w:t>
      </w:r>
      <w:r w:rsidRPr="007F1AAB">
        <w:rPr>
          <w:i/>
          <w:iCs/>
          <w:sz w:val="23"/>
          <w:szCs w:val="23"/>
        </w:rPr>
        <w:t>neprivaloma</w:t>
      </w:r>
      <w:r w:rsidRPr="007F1AAB">
        <w:rPr>
          <w:sz w:val="23"/>
          <w:szCs w:val="23"/>
        </w:rPr>
        <w:t>).</w:t>
      </w:r>
      <w:bookmarkEnd w:id="19"/>
    </w:p>
    <w:p w14:paraId="5C1840B5" w14:textId="77777777" w:rsidR="00B329C0" w:rsidRPr="007F1AAB" w:rsidRDefault="00B329C0" w:rsidP="00B329C0">
      <w:pPr>
        <w:spacing w:after="0"/>
        <w:jc w:val="both"/>
        <w:rPr>
          <w:sz w:val="23"/>
          <w:szCs w:val="23"/>
        </w:rPr>
      </w:pPr>
      <w:r w:rsidRPr="007F1AAB">
        <w:rPr>
          <w:sz w:val="23"/>
          <w:szCs w:val="23"/>
        </w:rPr>
        <w:t> </w:t>
      </w:r>
    </w:p>
    <w:p w14:paraId="29773CD1" w14:textId="77777777" w:rsidR="00B329C0" w:rsidRPr="007F1AAB" w:rsidRDefault="00B329C0" w:rsidP="00B329C0">
      <w:pPr>
        <w:spacing w:after="0"/>
        <w:jc w:val="both"/>
        <w:rPr>
          <w:sz w:val="23"/>
          <w:szCs w:val="23"/>
        </w:rPr>
      </w:pPr>
      <w:bookmarkStart w:id="20" w:name="_Hlk169253387"/>
      <w:r w:rsidRPr="007F1AAB">
        <w:rPr>
          <w:b/>
          <w:bCs/>
          <w:sz w:val="23"/>
          <w:szCs w:val="23"/>
        </w:rPr>
        <w:t>4.     </w:t>
      </w:r>
      <w:bookmarkStart w:id="21" w:name="_Hlk169253408"/>
      <w:bookmarkStart w:id="22" w:name="_Hlk48119306"/>
      <w:bookmarkStart w:id="23" w:name="_Hlk215222430"/>
      <w:bookmarkEnd w:id="20"/>
      <w:bookmarkEnd w:id="21"/>
      <w:bookmarkEnd w:id="22"/>
      <w:r w:rsidRPr="007F1AAB">
        <w:rPr>
          <w:b/>
          <w:bCs/>
          <w:sz w:val="23"/>
          <w:szCs w:val="23"/>
        </w:rPr>
        <w:t>Nešiojamos elektroninės įrangos ir technikos draudimas</w:t>
      </w:r>
    </w:p>
    <w:bookmarkEnd w:id="23"/>
    <w:p w14:paraId="5E64E854" w14:textId="77777777" w:rsidR="00B329C0" w:rsidRPr="007F1AAB" w:rsidRDefault="00B329C0" w:rsidP="00B329C0">
      <w:pPr>
        <w:spacing w:after="0"/>
        <w:jc w:val="both"/>
        <w:rPr>
          <w:sz w:val="23"/>
          <w:szCs w:val="23"/>
        </w:rPr>
      </w:pPr>
      <w:r w:rsidRPr="007F1AAB">
        <w:rPr>
          <w:sz w:val="23"/>
          <w:szCs w:val="23"/>
        </w:rPr>
        <w:t>Nešiojama elektroninė įranga ir technika taip pat yra apdrausta už Užsakovo valdomų patalpų ribų. Šiuo atveju, draudimo apsaugos galiojimo teritorija – geografinė Europa, išskyrus Rusiją, Baltarusiją ir Ukrainą. Vagystės rizika galioja, jeigu yra įsilaužimo į pastatą, patalpas ar transporto priemonės skyrių, skirtą bagažui, įskaitant bagažinę, įskaitant ir įsilaužimą elektroninėmis priemonėmis. Plėšimo atveju, kuomet grasinama panaudoti smurtą arba jis panaudojamas šis vagystės apribojimas netaikomas.</w:t>
      </w:r>
    </w:p>
    <w:p w14:paraId="70999449" w14:textId="77777777" w:rsidR="00B329C0" w:rsidRPr="007F1AAB" w:rsidRDefault="00B329C0" w:rsidP="00B329C0">
      <w:pPr>
        <w:spacing w:after="0"/>
        <w:jc w:val="both"/>
        <w:rPr>
          <w:sz w:val="23"/>
          <w:szCs w:val="23"/>
        </w:rPr>
      </w:pPr>
      <w:r w:rsidRPr="007F1AAB">
        <w:rPr>
          <w:sz w:val="23"/>
          <w:szCs w:val="23"/>
        </w:rPr>
        <w:t>  </w:t>
      </w:r>
    </w:p>
    <w:p w14:paraId="4EDAA8A8" w14:textId="77777777" w:rsidR="00B329C0" w:rsidRPr="007F1AAB" w:rsidRDefault="00B329C0" w:rsidP="00B329C0">
      <w:pPr>
        <w:spacing w:after="0"/>
        <w:jc w:val="both"/>
        <w:rPr>
          <w:sz w:val="23"/>
          <w:szCs w:val="23"/>
        </w:rPr>
      </w:pPr>
      <w:r w:rsidRPr="007F1AAB">
        <w:rPr>
          <w:b/>
          <w:bCs/>
          <w:sz w:val="23"/>
          <w:szCs w:val="23"/>
        </w:rPr>
        <w:t>5.     APLINKOSAUGINIAI REIKALAVIMAI</w:t>
      </w:r>
    </w:p>
    <w:p w14:paraId="358523DA" w14:textId="77777777" w:rsidR="00B329C0" w:rsidRPr="007F1AAB" w:rsidRDefault="00B329C0" w:rsidP="00B329C0">
      <w:pPr>
        <w:spacing w:after="0"/>
        <w:jc w:val="both"/>
        <w:rPr>
          <w:sz w:val="23"/>
          <w:szCs w:val="23"/>
        </w:rPr>
      </w:pPr>
      <w:r w:rsidRPr="007F1AAB">
        <w:rPr>
          <w:sz w:val="23"/>
          <w:szCs w:val="23"/>
        </w:rPr>
        <w:t xml:space="preserve">5.1.   Vadovaujantis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 4.4.3 p., perkamos tik nematerialaus pobūdžio (intelektinės) ar kitokios paslaugos, nesusijusios su materialaus </w:t>
      </w:r>
      <w:r w:rsidRPr="007F1AAB">
        <w:rPr>
          <w:sz w:val="23"/>
          <w:szCs w:val="23"/>
        </w:rPr>
        <w:lastRenderedPageBreak/>
        <w:t>objekto sukūrimu, kurių teikimo metu nėra numatomas reikšmingas neigiamas poveikis aplinkai, nesukuriamas taršos šaltinis ir negeneruojamos atliekos.</w:t>
      </w:r>
    </w:p>
    <w:p w14:paraId="4FBD2E79" w14:textId="77777777" w:rsidR="00B329C0" w:rsidRPr="007F1AAB" w:rsidRDefault="00B329C0" w:rsidP="00B329C0">
      <w:pPr>
        <w:spacing w:after="0"/>
        <w:jc w:val="both"/>
        <w:rPr>
          <w:sz w:val="23"/>
          <w:szCs w:val="23"/>
        </w:rPr>
      </w:pPr>
      <w:r w:rsidRPr="007F1AAB">
        <w:rPr>
          <w:sz w:val="23"/>
          <w:szCs w:val="23"/>
        </w:rPr>
        <w:t> </w:t>
      </w:r>
    </w:p>
    <w:p w14:paraId="27ACAE5A" w14:textId="77777777" w:rsidR="00B329C0" w:rsidRPr="007F1AAB" w:rsidRDefault="00B329C0" w:rsidP="00B329C0">
      <w:pPr>
        <w:spacing w:after="0"/>
        <w:jc w:val="both"/>
        <w:rPr>
          <w:sz w:val="23"/>
          <w:szCs w:val="23"/>
        </w:rPr>
      </w:pPr>
      <w:r w:rsidRPr="007F1AAB">
        <w:rPr>
          <w:sz w:val="23"/>
          <w:szCs w:val="23"/>
        </w:rPr>
        <w:t>__________</w:t>
      </w:r>
    </w:p>
    <w:p w14:paraId="26A976BB" w14:textId="77777777" w:rsidR="00B329C0" w:rsidRPr="007F1AAB" w:rsidRDefault="00B329C0" w:rsidP="00B329C0">
      <w:pPr>
        <w:spacing w:after="0"/>
        <w:jc w:val="both"/>
        <w:rPr>
          <w:sz w:val="23"/>
          <w:szCs w:val="23"/>
        </w:rPr>
      </w:pPr>
      <w:r w:rsidRPr="007F1AAB">
        <w:rPr>
          <w:sz w:val="23"/>
          <w:szCs w:val="23"/>
        </w:rPr>
        <w:t> </w:t>
      </w:r>
    </w:p>
    <w:p w14:paraId="4E3CBB13" w14:textId="77777777" w:rsidR="00B329C0" w:rsidRPr="007F1AAB" w:rsidRDefault="00B329C0" w:rsidP="00B329C0">
      <w:pPr>
        <w:spacing w:after="0"/>
        <w:jc w:val="both"/>
        <w:rPr>
          <w:sz w:val="23"/>
          <w:szCs w:val="23"/>
        </w:rPr>
      </w:pPr>
      <w:r w:rsidRPr="007F1AAB">
        <w:rPr>
          <w:sz w:val="23"/>
          <w:szCs w:val="23"/>
        </w:rPr>
        <w:t> </w:t>
      </w:r>
    </w:p>
    <w:p w14:paraId="0AE1AB43" w14:textId="77777777" w:rsidR="00B329C0" w:rsidRPr="007F1AAB" w:rsidRDefault="00B329C0" w:rsidP="00B329C0">
      <w:pPr>
        <w:spacing w:after="0"/>
        <w:jc w:val="both"/>
        <w:rPr>
          <w:sz w:val="23"/>
          <w:szCs w:val="23"/>
        </w:rPr>
      </w:pPr>
      <w:r w:rsidRPr="007F1AAB">
        <w:rPr>
          <w:sz w:val="23"/>
          <w:szCs w:val="23"/>
        </w:rPr>
        <w:t> </w:t>
      </w:r>
    </w:p>
    <w:p w14:paraId="0E73D746" w14:textId="77777777" w:rsidR="00B329C0" w:rsidRPr="007F1AAB" w:rsidRDefault="00B329C0" w:rsidP="00B329C0">
      <w:pPr>
        <w:spacing w:after="0"/>
        <w:jc w:val="both"/>
        <w:rPr>
          <w:sz w:val="23"/>
          <w:szCs w:val="23"/>
        </w:rPr>
      </w:pPr>
    </w:p>
    <w:p w14:paraId="3592C6A9" w14:textId="77777777" w:rsidR="00B329C0" w:rsidRPr="007F1AAB" w:rsidRDefault="00B329C0" w:rsidP="00B329C0">
      <w:pPr>
        <w:spacing w:after="0"/>
        <w:jc w:val="both"/>
        <w:rPr>
          <w:sz w:val="23"/>
          <w:szCs w:val="23"/>
          <w:lang w:eastAsia="lt-LT"/>
        </w:rPr>
      </w:pPr>
    </w:p>
    <w:sectPr w:rsidR="00B329C0" w:rsidRPr="007F1AAB" w:rsidSect="008A339C">
      <w:headerReference w:type="default" r:id="rId11"/>
      <w:pgSz w:w="12240" w:h="15840"/>
      <w:pgMar w:top="1418" w:right="56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560EE" w14:textId="77777777" w:rsidR="008E55AC" w:rsidRDefault="008E55AC">
      <w:r>
        <w:separator/>
      </w:r>
    </w:p>
  </w:endnote>
  <w:endnote w:type="continuationSeparator" w:id="0">
    <w:p w14:paraId="0A769706" w14:textId="77777777" w:rsidR="008E55AC" w:rsidRDefault="008E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0008A" w14:textId="77777777" w:rsidR="008E55AC" w:rsidRDefault="008E55AC">
      <w:r>
        <w:separator/>
      </w:r>
    </w:p>
  </w:footnote>
  <w:footnote w:type="continuationSeparator" w:id="0">
    <w:p w14:paraId="70C77D18" w14:textId="77777777" w:rsidR="008E55AC" w:rsidRDefault="008E5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1A9A" w14:textId="5D3192A3" w:rsidR="00687C9D" w:rsidRDefault="000B014C">
    <w:pPr>
      <w:pStyle w:val="Header"/>
      <w:jc w:val="center"/>
    </w:pPr>
    <w:r>
      <w:fldChar w:fldCharType="begin"/>
    </w:r>
    <w:r>
      <w:instrText xml:space="preserve"> PAGE   \* MERGEFORMAT </w:instrText>
    </w:r>
    <w:r>
      <w:fldChar w:fldCharType="separate"/>
    </w:r>
    <w:r w:rsidR="0061178F">
      <w:rPr>
        <w:noProof/>
      </w:rPr>
      <w:t>2</w:t>
    </w:r>
    <w:r>
      <w:fldChar w:fldCharType="end"/>
    </w:r>
  </w:p>
  <w:p w14:paraId="3AFF5286" w14:textId="77777777" w:rsidR="00687C9D" w:rsidRDefault="00687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5F3B8E"/>
    <w:multiLevelType w:val="hybridMultilevel"/>
    <w:tmpl w:val="07CC5FBC"/>
    <w:lvl w:ilvl="0" w:tplc="72BAB066">
      <w:start w:val="7"/>
      <w:numFmt w:val="decimal"/>
      <w:lvlText w:val="%1."/>
      <w:legacy w:legacy="1" w:legacySpace="0" w:legacyIndent="682"/>
      <w:lvlJc w:val="left"/>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E3D706D"/>
    <w:multiLevelType w:val="hybridMultilevel"/>
    <w:tmpl w:val="1AF694A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12D0B4C"/>
    <w:multiLevelType w:val="hybridMultilevel"/>
    <w:tmpl w:val="0C686306"/>
    <w:lvl w:ilvl="0" w:tplc="637C275A">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FC0363"/>
    <w:multiLevelType w:val="hybridMultilevel"/>
    <w:tmpl w:val="49FCD79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6954134E"/>
    <w:multiLevelType w:val="multilevel"/>
    <w:tmpl w:val="9042DDCA"/>
    <w:lvl w:ilvl="0">
      <w:start w:val="3"/>
      <w:numFmt w:val="decimal"/>
      <w:lvlText w:val="%1."/>
      <w:lvlJc w:val="left"/>
      <w:pPr>
        <w:ind w:left="600" w:hanging="600"/>
      </w:pPr>
      <w:rPr>
        <w:rFonts w:hint="default"/>
      </w:rPr>
    </w:lvl>
    <w:lvl w:ilvl="1">
      <w:start w:val="6"/>
      <w:numFmt w:val="decimal"/>
      <w:lvlText w:val="%1.%2."/>
      <w:lvlJc w:val="left"/>
      <w:pPr>
        <w:ind w:left="840" w:hanging="60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5" w15:restartNumberingAfterBreak="0">
    <w:nsid w:val="796D0B68"/>
    <w:multiLevelType w:val="multilevel"/>
    <w:tmpl w:val="F3D251E2"/>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578" w:firstLine="720"/>
      </w:pPr>
      <w:rPr>
        <w:rFonts w:hint="default"/>
        <w:b w:val="0"/>
        <w:i w:val="0"/>
        <w:strike w:val="0"/>
        <w:dstrike w:val="0"/>
        <w:sz w:val="24"/>
        <w:szCs w:val="24"/>
      </w:rPr>
    </w:lvl>
    <w:lvl w:ilvl="2">
      <w:start w:val="1"/>
      <w:numFmt w:val="decimal"/>
      <w:pStyle w:val="Heading3"/>
      <w:suff w:val="space"/>
      <w:lvlText w:val="%1.%2.%3."/>
      <w:lvlJc w:val="left"/>
      <w:pPr>
        <w:ind w:left="-152" w:firstLine="720"/>
      </w:pPr>
      <w:rPr>
        <w:rFonts w:hint="default"/>
        <w:sz w:val="22"/>
        <w:szCs w:val="22"/>
      </w:rPr>
    </w:lvl>
    <w:lvl w:ilvl="3">
      <w:start w:val="1"/>
      <w:numFmt w:val="decimal"/>
      <w:pStyle w:val="Heading4"/>
      <w:lvlText w:val="%1.%2.%3.%4"/>
      <w:lvlJc w:val="left"/>
      <w:pPr>
        <w:tabs>
          <w:tab w:val="num" w:pos="2484"/>
        </w:tabs>
        <w:ind w:left="24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95973855">
    <w:abstractNumId w:val="5"/>
  </w:num>
  <w:num w:numId="2" w16cid:durableId="1690643147">
    <w:abstractNumId w:val="5"/>
  </w:num>
  <w:num w:numId="3" w16cid:durableId="365066057">
    <w:abstractNumId w:val="0"/>
  </w:num>
  <w:num w:numId="4" w16cid:durableId="1239366562">
    <w:abstractNumId w:val="5"/>
  </w:num>
  <w:num w:numId="5" w16cid:durableId="707754687">
    <w:abstractNumId w:val="5"/>
  </w:num>
  <w:num w:numId="6" w16cid:durableId="520093935">
    <w:abstractNumId w:val="5"/>
  </w:num>
  <w:num w:numId="7" w16cid:durableId="1402101228">
    <w:abstractNumId w:val="5"/>
  </w:num>
  <w:num w:numId="8" w16cid:durableId="23989048">
    <w:abstractNumId w:val="5"/>
  </w:num>
  <w:num w:numId="9" w16cid:durableId="288364850">
    <w:abstractNumId w:val="5"/>
  </w:num>
  <w:num w:numId="10" w16cid:durableId="607008376">
    <w:abstractNumId w:val="5"/>
  </w:num>
  <w:num w:numId="11" w16cid:durableId="272329365">
    <w:abstractNumId w:val="5"/>
  </w:num>
  <w:num w:numId="12" w16cid:durableId="1477841467">
    <w:abstractNumId w:val="5"/>
  </w:num>
  <w:num w:numId="13" w16cid:durableId="931818726">
    <w:abstractNumId w:val="5"/>
  </w:num>
  <w:num w:numId="14" w16cid:durableId="1910267878">
    <w:abstractNumId w:val="5"/>
  </w:num>
  <w:num w:numId="15" w16cid:durableId="675615875">
    <w:abstractNumId w:val="5"/>
  </w:num>
  <w:num w:numId="16" w16cid:durableId="1749616016">
    <w:abstractNumId w:val="5"/>
  </w:num>
  <w:num w:numId="17" w16cid:durableId="254478611">
    <w:abstractNumId w:val="5"/>
  </w:num>
  <w:num w:numId="18" w16cid:durableId="2127891474">
    <w:abstractNumId w:val="5"/>
  </w:num>
  <w:num w:numId="19" w16cid:durableId="1204169613">
    <w:abstractNumId w:val="5"/>
  </w:num>
  <w:num w:numId="20" w16cid:durableId="177622670">
    <w:abstractNumId w:val="5"/>
  </w:num>
  <w:num w:numId="21" w16cid:durableId="1434667709">
    <w:abstractNumId w:val="5"/>
  </w:num>
  <w:num w:numId="22" w16cid:durableId="1711803444">
    <w:abstractNumId w:val="5"/>
  </w:num>
  <w:num w:numId="23" w16cid:durableId="1234705416">
    <w:abstractNumId w:val="5"/>
  </w:num>
  <w:num w:numId="24" w16cid:durableId="491679619">
    <w:abstractNumId w:val="5"/>
  </w:num>
  <w:num w:numId="25" w16cid:durableId="640308031">
    <w:abstractNumId w:val="5"/>
  </w:num>
  <w:num w:numId="26" w16cid:durableId="111364146">
    <w:abstractNumId w:val="5"/>
  </w:num>
  <w:num w:numId="27" w16cid:durableId="996036319">
    <w:abstractNumId w:val="5"/>
  </w:num>
  <w:num w:numId="28" w16cid:durableId="1064061676">
    <w:abstractNumId w:val="5"/>
  </w:num>
  <w:num w:numId="29" w16cid:durableId="200559851">
    <w:abstractNumId w:val="5"/>
  </w:num>
  <w:num w:numId="30" w16cid:durableId="1478379518">
    <w:abstractNumId w:val="5"/>
  </w:num>
  <w:num w:numId="31" w16cid:durableId="605384535">
    <w:abstractNumId w:val="5"/>
  </w:num>
  <w:num w:numId="32" w16cid:durableId="1094282363">
    <w:abstractNumId w:val="5"/>
  </w:num>
  <w:num w:numId="33" w16cid:durableId="7258804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4351045">
    <w:abstractNumId w:val="5"/>
  </w:num>
  <w:num w:numId="35" w16cid:durableId="816730929">
    <w:abstractNumId w:val="5"/>
  </w:num>
  <w:num w:numId="36" w16cid:durableId="1256523212">
    <w:abstractNumId w:val="5"/>
  </w:num>
  <w:num w:numId="37" w16cid:durableId="2060398533">
    <w:abstractNumId w:val="5"/>
  </w:num>
  <w:num w:numId="38" w16cid:durableId="1953592124">
    <w:abstractNumId w:val="5"/>
  </w:num>
  <w:num w:numId="39" w16cid:durableId="1975135160">
    <w:abstractNumId w:val="5"/>
  </w:num>
  <w:num w:numId="40" w16cid:durableId="151918933">
    <w:abstractNumId w:val="5"/>
  </w:num>
  <w:num w:numId="41" w16cid:durableId="362098811">
    <w:abstractNumId w:val="3"/>
  </w:num>
  <w:num w:numId="42" w16cid:durableId="433476688">
    <w:abstractNumId w:val="4"/>
  </w:num>
  <w:num w:numId="43" w16cid:durableId="1306399638">
    <w:abstractNumId w:val="5"/>
  </w:num>
  <w:num w:numId="44" w16cid:durableId="1275331816">
    <w:abstractNumId w:val="5"/>
  </w:num>
  <w:num w:numId="45" w16cid:durableId="1355619670">
    <w:abstractNumId w:val="5"/>
  </w:num>
  <w:num w:numId="46" w16cid:durableId="1085504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3B7"/>
    <w:rsid w:val="00001C16"/>
    <w:rsid w:val="000274A9"/>
    <w:rsid w:val="00031275"/>
    <w:rsid w:val="00034FF4"/>
    <w:rsid w:val="00040EFA"/>
    <w:rsid w:val="00060272"/>
    <w:rsid w:val="00071563"/>
    <w:rsid w:val="0008251A"/>
    <w:rsid w:val="0008714E"/>
    <w:rsid w:val="000B014C"/>
    <w:rsid w:val="000B4133"/>
    <w:rsid w:val="000B62D8"/>
    <w:rsid w:val="000D6DE1"/>
    <w:rsid w:val="000E1BE6"/>
    <w:rsid w:val="000F0FEE"/>
    <w:rsid w:val="000F5C61"/>
    <w:rsid w:val="001018E9"/>
    <w:rsid w:val="00115A3E"/>
    <w:rsid w:val="00124283"/>
    <w:rsid w:val="001261A4"/>
    <w:rsid w:val="00150955"/>
    <w:rsid w:val="00161636"/>
    <w:rsid w:val="001B6607"/>
    <w:rsid w:val="001C1559"/>
    <w:rsid w:val="001D1515"/>
    <w:rsid w:val="001E2806"/>
    <w:rsid w:val="001F018A"/>
    <w:rsid w:val="001F5550"/>
    <w:rsid w:val="00201894"/>
    <w:rsid w:val="00204614"/>
    <w:rsid w:val="0022050E"/>
    <w:rsid w:val="002207D2"/>
    <w:rsid w:val="00223ED5"/>
    <w:rsid w:val="002333C1"/>
    <w:rsid w:val="00234923"/>
    <w:rsid w:val="00243E4D"/>
    <w:rsid w:val="00244113"/>
    <w:rsid w:val="00246BF9"/>
    <w:rsid w:val="00252469"/>
    <w:rsid w:val="002550C6"/>
    <w:rsid w:val="00263C2E"/>
    <w:rsid w:val="002671AC"/>
    <w:rsid w:val="00267D85"/>
    <w:rsid w:val="002923BD"/>
    <w:rsid w:val="002A2E5F"/>
    <w:rsid w:val="002B0A13"/>
    <w:rsid w:val="002B19BB"/>
    <w:rsid w:val="002B28B2"/>
    <w:rsid w:val="002B63DD"/>
    <w:rsid w:val="002C0C1B"/>
    <w:rsid w:val="002D34D7"/>
    <w:rsid w:val="002E150B"/>
    <w:rsid w:val="002E310D"/>
    <w:rsid w:val="002E33F6"/>
    <w:rsid w:val="002E7F4A"/>
    <w:rsid w:val="002F084F"/>
    <w:rsid w:val="002F3C87"/>
    <w:rsid w:val="0030333C"/>
    <w:rsid w:val="00303D99"/>
    <w:rsid w:val="003042B0"/>
    <w:rsid w:val="003239E3"/>
    <w:rsid w:val="00334DA5"/>
    <w:rsid w:val="00344CFA"/>
    <w:rsid w:val="00346059"/>
    <w:rsid w:val="00350DD2"/>
    <w:rsid w:val="00363895"/>
    <w:rsid w:val="00364016"/>
    <w:rsid w:val="00366601"/>
    <w:rsid w:val="00373558"/>
    <w:rsid w:val="00376308"/>
    <w:rsid w:val="00383BDB"/>
    <w:rsid w:val="00392C35"/>
    <w:rsid w:val="00396249"/>
    <w:rsid w:val="003A7982"/>
    <w:rsid w:val="003C0FA2"/>
    <w:rsid w:val="003C15BA"/>
    <w:rsid w:val="003C3B30"/>
    <w:rsid w:val="003C3E3D"/>
    <w:rsid w:val="003D0644"/>
    <w:rsid w:val="003D47DA"/>
    <w:rsid w:val="003D5280"/>
    <w:rsid w:val="003E3586"/>
    <w:rsid w:val="0040354E"/>
    <w:rsid w:val="00404F21"/>
    <w:rsid w:val="00404F6C"/>
    <w:rsid w:val="0040662B"/>
    <w:rsid w:val="00425702"/>
    <w:rsid w:val="004346AE"/>
    <w:rsid w:val="004357B2"/>
    <w:rsid w:val="00435D63"/>
    <w:rsid w:val="004362AB"/>
    <w:rsid w:val="00436330"/>
    <w:rsid w:val="004402CA"/>
    <w:rsid w:val="004417BD"/>
    <w:rsid w:val="0044362B"/>
    <w:rsid w:val="004445A0"/>
    <w:rsid w:val="004510E7"/>
    <w:rsid w:val="004758DC"/>
    <w:rsid w:val="004802F4"/>
    <w:rsid w:val="004845B8"/>
    <w:rsid w:val="004923B7"/>
    <w:rsid w:val="004A66A3"/>
    <w:rsid w:val="004B6673"/>
    <w:rsid w:val="004C275D"/>
    <w:rsid w:val="004C619E"/>
    <w:rsid w:val="004D1243"/>
    <w:rsid w:val="004E2DA0"/>
    <w:rsid w:val="004E6135"/>
    <w:rsid w:val="004E705A"/>
    <w:rsid w:val="004F2C3F"/>
    <w:rsid w:val="004F3D12"/>
    <w:rsid w:val="004F50A1"/>
    <w:rsid w:val="005048A6"/>
    <w:rsid w:val="005049C0"/>
    <w:rsid w:val="005159D1"/>
    <w:rsid w:val="00523E56"/>
    <w:rsid w:val="005268DE"/>
    <w:rsid w:val="00530480"/>
    <w:rsid w:val="0054170C"/>
    <w:rsid w:val="00541A15"/>
    <w:rsid w:val="00543A2A"/>
    <w:rsid w:val="00545B5F"/>
    <w:rsid w:val="00556DB8"/>
    <w:rsid w:val="005611C9"/>
    <w:rsid w:val="005614FE"/>
    <w:rsid w:val="00572871"/>
    <w:rsid w:val="005746E2"/>
    <w:rsid w:val="005A4159"/>
    <w:rsid w:val="005B4846"/>
    <w:rsid w:val="005B4895"/>
    <w:rsid w:val="005B5392"/>
    <w:rsid w:val="005C2473"/>
    <w:rsid w:val="005C3ECE"/>
    <w:rsid w:val="005D012C"/>
    <w:rsid w:val="005D15B5"/>
    <w:rsid w:val="005E187C"/>
    <w:rsid w:val="005F37AF"/>
    <w:rsid w:val="006004F8"/>
    <w:rsid w:val="00603F34"/>
    <w:rsid w:val="0061178F"/>
    <w:rsid w:val="00625BA6"/>
    <w:rsid w:val="0063190D"/>
    <w:rsid w:val="00645D7F"/>
    <w:rsid w:val="00681EB7"/>
    <w:rsid w:val="00687C9D"/>
    <w:rsid w:val="0069063A"/>
    <w:rsid w:val="006907D4"/>
    <w:rsid w:val="006966EF"/>
    <w:rsid w:val="006A4CFF"/>
    <w:rsid w:val="006A773B"/>
    <w:rsid w:val="006A77BE"/>
    <w:rsid w:val="006B0FDE"/>
    <w:rsid w:val="006C3239"/>
    <w:rsid w:val="006C546D"/>
    <w:rsid w:val="006C6301"/>
    <w:rsid w:val="006C7582"/>
    <w:rsid w:val="006E52A4"/>
    <w:rsid w:val="006F08F2"/>
    <w:rsid w:val="006F23CC"/>
    <w:rsid w:val="006F78C9"/>
    <w:rsid w:val="00706894"/>
    <w:rsid w:val="0074181B"/>
    <w:rsid w:val="00744079"/>
    <w:rsid w:val="00746D7F"/>
    <w:rsid w:val="007764FF"/>
    <w:rsid w:val="00776F12"/>
    <w:rsid w:val="00795130"/>
    <w:rsid w:val="007B256B"/>
    <w:rsid w:val="007B3925"/>
    <w:rsid w:val="007B3B5C"/>
    <w:rsid w:val="007B4239"/>
    <w:rsid w:val="007C26DA"/>
    <w:rsid w:val="007C30D1"/>
    <w:rsid w:val="007C3B5A"/>
    <w:rsid w:val="007C7437"/>
    <w:rsid w:val="007E6E0D"/>
    <w:rsid w:val="007E7AF6"/>
    <w:rsid w:val="007F1AAB"/>
    <w:rsid w:val="007F222A"/>
    <w:rsid w:val="007F3B48"/>
    <w:rsid w:val="007F6B0A"/>
    <w:rsid w:val="00822D2C"/>
    <w:rsid w:val="0084505A"/>
    <w:rsid w:val="00845852"/>
    <w:rsid w:val="008528C9"/>
    <w:rsid w:val="008622E1"/>
    <w:rsid w:val="0086536D"/>
    <w:rsid w:val="0087609C"/>
    <w:rsid w:val="0088293D"/>
    <w:rsid w:val="0089299E"/>
    <w:rsid w:val="00893141"/>
    <w:rsid w:val="008950C7"/>
    <w:rsid w:val="00895414"/>
    <w:rsid w:val="008A339C"/>
    <w:rsid w:val="008B2776"/>
    <w:rsid w:val="008E55AC"/>
    <w:rsid w:val="008F3E7D"/>
    <w:rsid w:val="00906678"/>
    <w:rsid w:val="00907A3B"/>
    <w:rsid w:val="00911533"/>
    <w:rsid w:val="00913264"/>
    <w:rsid w:val="00914DCA"/>
    <w:rsid w:val="0092068A"/>
    <w:rsid w:val="00941500"/>
    <w:rsid w:val="00946F99"/>
    <w:rsid w:val="0095434B"/>
    <w:rsid w:val="00957129"/>
    <w:rsid w:val="00966E4E"/>
    <w:rsid w:val="00976DAF"/>
    <w:rsid w:val="009A798C"/>
    <w:rsid w:val="009B2E62"/>
    <w:rsid w:val="009B6F2A"/>
    <w:rsid w:val="009C3CC3"/>
    <w:rsid w:val="009D16E2"/>
    <w:rsid w:val="009D7B26"/>
    <w:rsid w:val="009E49FF"/>
    <w:rsid w:val="009F0D45"/>
    <w:rsid w:val="009F7123"/>
    <w:rsid w:val="00A01C70"/>
    <w:rsid w:val="00A134D7"/>
    <w:rsid w:val="00A16E24"/>
    <w:rsid w:val="00A2540A"/>
    <w:rsid w:val="00A30E66"/>
    <w:rsid w:val="00A32EAF"/>
    <w:rsid w:val="00A33672"/>
    <w:rsid w:val="00A50532"/>
    <w:rsid w:val="00A54E9F"/>
    <w:rsid w:val="00A57DF5"/>
    <w:rsid w:val="00A60AAB"/>
    <w:rsid w:val="00A62179"/>
    <w:rsid w:val="00A632C1"/>
    <w:rsid w:val="00A701B8"/>
    <w:rsid w:val="00A72BE3"/>
    <w:rsid w:val="00A81979"/>
    <w:rsid w:val="00A8594A"/>
    <w:rsid w:val="00A91299"/>
    <w:rsid w:val="00A91668"/>
    <w:rsid w:val="00AA3CD9"/>
    <w:rsid w:val="00AA4F0A"/>
    <w:rsid w:val="00AC61D7"/>
    <w:rsid w:val="00AD4EF6"/>
    <w:rsid w:val="00AD7222"/>
    <w:rsid w:val="00AE4992"/>
    <w:rsid w:val="00AE6335"/>
    <w:rsid w:val="00B056F5"/>
    <w:rsid w:val="00B07F86"/>
    <w:rsid w:val="00B17EDE"/>
    <w:rsid w:val="00B20769"/>
    <w:rsid w:val="00B21B60"/>
    <w:rsid w:val="00B23BA6"/>
    <w:rsid w:val="00B329C0"/>
    <w:rsid w:val="00B33FBC"/>
    <w:rsid w:val="00B471D3"/>
    <w:rsid w:val="00B556DC"/>
    <w:rsid w:val="00B64382"/>
    <w:rsid w:val="00B82D8B"/>
    <w:rsid w:val="00BA0078"/>
    <w:rsid w:val="00BA65AB"/>
    <w:rsid w:val="00BB2264"/>
    <w:rsid w:val="00BC1300"/>
    <w:rsid w:val="00BD273A"/>
    <w:rsid w:val="00BD62D0"/>
    <w:rsid w:val="00BD670B"/>
    <w:rsid w:val="00BE1AFC"/>
    <w:rsid w:val="00BF2F07"/>
    <w:rsid w:val="00C17838"/>
    <w:rsid w:val="00C207BE"/>
    <w:rsid w:val="00C2566F"/>
    <w:rsid w:val="00C26C0B"/>
    <w:rsid w:val="00C31D5E"/>
    <w:rsid w:val="00C41083"/>
    <w:rsid w:val="00C42AC2"/>
    <w:rsid w:val="00C507F0"/>
    <w:rsid w:val="00C545C6"/>
    <w:rsid w:val="00C55680"/>
    <w:rsid w:val="00C57290"/>
    <w:rsid w:val="00C6728C"/>
    <w:rsid w:val="00C715BE"/>
    <w:rsid w:val="00C7641E"/>
    <w:rsid w:val="00CA657F"/>
    <w:rsid w:val="00CA79E4"/>
    <w:rsid w:val="00CB1AEC"/>
    <w:rsid w:val="00CB42E8"/>
    <w:rsid w:val="00CD708D"/>
    <w:rsid w:val="00CF152E"/>
    <w:rsid w:val="00CF3E26"/>
    <w:rsid w:val="00D25515"/>
    <w:rsid w:val="00D25808"/>
    <w:rsid w:val="00D30776"/>
    <w:rsid w:val="00D40939"/>
    <w:rsid w:val="00D41036"/>
    <w:rsid w:val="00D448AA"/>
    <w:rsid w:val="00D54A01"/>
    <w:rsid w:val="00D55D29"/>
    <w:rsid w:val="00D660ED"/>
    <w:rsid w:val="00D70F75"/>
    <w:rsid w:val="00D72618"/>
    <w:rsid w:val="00D756C1"/>
    <w:rsid w:val="00D97D4B"/>
    <w:rsid w:val="00DA228C"/>
    <w:rsid w:val="00DB2A73"/>
    <w:rsid w:val="00DB617A"/>
    <w:rsid w:val="00DB7F77"/>
    <w:rsid w:val="00DC4484"/>
    <w:rsid w:val="00DC6CCD"/>
    <w:rsid w:val="00DD26E9"/>
    <w:rsid w:val="00DD5DB5"/>
    <w:rsid w:val="00E04129"/>
    <w:rsid w:val="00E0500F"/>
    <w:rsid w:val="00E11EA5"/>
    <w:rsid w:val="00E235B0"/>
    <w:rsid w:val="00E23E35"/>
    <w:rsid w:val="00E2683C"/>
    <w:rsid w:val="00E326A9"/>
    <w:rsid w:val="00E44636"/>
    <w:rsid w:val="00E50BCC"/>
    <w:rsid w:val="00E60AE0"/>
    <w:rsid w:val="00E62C5A"/>
    <w:rsid w:val="00E64508"/>
    <w:rsid w:val="00E70DCF"/>
    <w:rsid w:val="00E7250E"/>
    <w:rsid w:val="00E7761E"/>
    <w:rsid w:val="00E82944"/>
    <w:rsid w:val="00E840AB"/>
    <w:rsid w:val="00E87CB0"/>
    <w:rsid w:val="00EA1D53"/>
    <w:rsid w:val="00EA30CF"/>
    <w:rsid w:val="00EA3EB7"/>
    <w:rsid w:val="00EB2FE1"/>
    <w:rsid w:val="00EB3EB0"/>
    <w:rsid w:val="00EC3ECB"/>
    <w:rsid w:val="00EE24CA"/>
    <w:rsid w:val="00EE7BE8"/>
    <w:rsid w:val="00F072FA"/>
    <w:rsid w:val="00F2344C"/>
    <w:rsid w:val="00F23D96"/>
    <w:rsid w:val="00F37A52"/>
    <w:rsid w:val="00FB1094"/>
    <w:rsid w:val="00FB4E3F"/>
    <w:rsid w:val="00FB5A0A"/>
    <w:rsid w:val="00FC43EF"/>
    <w:rsid w:val="00FD242B"/>
    <w:rsid w:val="00FD32F7"/>
    <w:rsid w:val="00FD6F37"/>
    <w:rsid w:val="00FE6530"/>
    <w:rsid w:val="00FE6CF6"/>
    <w:rsid w:val="00FE7118"/>
    <w:rsid w:val="00FF66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C6787C"/>
  <w15:docId w15:val="{7D7F9287-66D0-4CB8-B379-C6A98116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3B7"/>
    <w:pPr>
      <w:spacing w:after="200" w:line="276" w:lineRule="auto"/>
    </w:pPr>
    <w:rPr>
      <w:rFonts w:eastAsia="Calibri"/>
      <w:sz w:val="24"/>
      <w:szCs w:val="22"/>
      <w:lang w:eastAsia="en-US"/>
    </w:rPr>
  </w:style>
  <w:style w:type="paragraph" w:styleId="Heading1">
    <w:name w:val="heading 1"/>
    <w:basedOn w:val="Normal"/>
    <w:next w:val="Normal"/>
    <w:link w:val="Heading1Char"/>
    <w:qFormat/>
    <w:rsid w:val="004923B7"/>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4923B7"/>
    <w:pPr>
      <w:numPr>
        <w:ilvl w:val="1"/>
        <w:numId w:val="1"/>
      </w:numPr>
      <w:spacing w:after="0" w:line="240" w:lineRule="auto"/>
      <w:jc w:val="both"/>
      <w:outlineLvl w:val="1"/>
    </w:pPr>
    <w:rPr>
      <w:rFonts w:eastAsia="Times New Roman"/>
      <w:szCs w:val="20"/>
      <w:lang w:eastAsia="lt-LT"/>
    </w:rPr>
  </w:style>
  <w:style w:type="paragraph" w:styleId="Heading3">
    <w:name w:val="heading 3"/>
    <w:aliases w:val="Overskrift 3 indholdsfortegn.,Section Header3,Sub-Clause Paragraph"/>
    <w:basedOn w:val="Normal"/>
    <w:next w:val="Normal"/>
    <w:link w:val="Heading3Char"/>
    <w:qFormat/>
    <w:rsid w:val="004923B7"/>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4923B7"/>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qFormat/>
    <w:rsid w:val="004923B7"/>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qFormat/>
    <w:rsid w:val="004923B7"/>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qFormat/>
    <w:rsid w:val="004923B7"/>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qFormat/>
    <w:rsid w:val="004923B7"/>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qFormat/>
    <w:rsid w:val="004923B7"/>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923B7"/>
    <w:rPr>
      <w:rFonts w:eastAsia="Calibri"/>
      <w:sz w:val="28"/>
      <w:szCs w:val="22"/>
      <w:lang w:val="lt-LT" w:eastAsia="lt-LT" w:bidi="ar-SA"/>
    </w:rPr>
  </w:style>
  <w:style w:type="character" w:customStyle="1" w:styleId="Heading2Char">
    <w:name w:val="Heading 2 Char"/>
    <w:aliases w:val="Title Header2 Char"/>
    <w:link w:val="Heading2"/>
    <w:rsid w:val="004923B7"/>
    <w:rPr>
      <w:sz w:val="24"/>
    </w:rPr>
  </w:style>
  <w:style w:type="character" w:customStyle="1" w:styleId="Heading3Char">
    <w:name w:val="Heading 3 Char"/>
    <w:aliases w:val="Overskrift 3 indholdsfortegn. Char,Section Header3 Char,Sub-Clause Paragraph Char"/>
    <w:link w:val="Heading3"/>
    <w:rsid w:val="004923B7"/>
    <w:rPr>
      <w:sz w:val="24"/>
    </w:rPr>
  </w:style>
  <w:style w:type="character" w:customStyle="1" w:styleId="Heading4Char">
    <w:name w:val="Heading 4 Char"/>
    <w:aliases w:val=" Sub-Clause Sub-paragraph Char,Sub-Clause Sub-paragraph Char,Heading 4 Char Char Char Char Char"/>
    <w:link w:val="Heading4"/>
    <w:rsid w:val="004923B7"/>
    <w:rPr>
      <w:b/>
      <w:sz w:val="44"/>
      <w:lang w:val="lt-LT" w:eastAsia="lt-LT" w:bidi="ar-SA"/>
    </w:rPr>
  </w:style>
  <w:style w:type="paragraph" w:styleId="Header">
    <w:name w:val="header"/>
    <w:basedOn w:val="Normal"/>
    <w:link w:val="HeaderChar"/>
    <w:rsid w:val="004923B7"/>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link w:val="Header"/>
    <w:rsid w:val="004923B7"/>
    <w:rPr>
      <w:sz w:val="24"/>
      <w:lang w:val="lt-LT" w:eastAsia="lt-LT" w:bidi="ar-SA"/>
    </w:rPr>
  </w:style>
  <w:style w:type="paragraph" w:customStyle="1" w:styleId="CharChar8DiagramaDiagrama">
    <w:name w:val="Char Char8 Diagrama Diagrama"/>
    <w:basedOn w:val="Normal"/>
    <w:semiHidden/>
    <w:rsid w:val="00706894"/>
    <w:pPr>
      <w:spacing w:after="160" w:line="240" w:lineRule="exact"/>
    </w:pPr>
    <w:rPr>
      <w:rFonts w:ascii="Verdana" w:eastAsia="Times New Roman" w:hAnsi="Verdana" w:cs="Verdana"/>
      <w:sz w:val="20"/>
      <w:szCs w:val="20"/>
      <w:lang w:eastAsia="lt-LT"/>
    </w:rPr>
  </w:style>
  <w:style w:type="paragraph" w:styleId="BodyText">
    <w:name w:val="Body Text"/>
    <w:basedOn w:val="Normal"/>
    <w:link w:val="BodyTextChar"/>
    <w:rsid w:val="00706894"/>
    <w:pPr>
      <w:spacing w:after="120" w:line="240" w:lineRule="auto"/>
    </w:pPr>
    <w:rPr>
      <w:rFonts w:eastAsia="Times New Roman"/>
      <w:szCs w:val="24"/>
      <w:lang w:val="en-GB"/>
    </w:rPr>
  </w:style>
  <w:style w:type="character" w:customStyle="1" w:styleId="BodyTextChar">
    <w:name w:val="Body Text Char"/>
    <w:link w:val="BodyText"/>
    <w:rsid w:val="00706894"/>
    <w:rPr>
      <w:sz w:val="24"/>
      <w:szCs w:val="24"/>
      <w:lang w:val="en-GB" w:eastAsia="en-US" w:bidi="ar-SA"/>
    </w:rPr>
  </w:style>
  <w:style w:type="paragraph" w:styleId="ListParagraph">
    <w:name w:val="List Paragraph"/>
    <w:basedOn w:val="Normal"/>
    <w:uiPriority w:val="34"/>
    <w:qFormat/>
    <w:rsid w:val="002D34D7"/>
    <w:pPr>
      <w:spacing w:after="0" w:line="240" w:lineRule="auto"/>
      <w:ind w:left="720"/>
    </w:pPr>
    <w:rPr>
      <w:rFonts w:ascii="Calibri" w:hAnsi="Calibri" w:cs="Calibri"/>
      <w:sz w:val="22"/>
      <w:lang w:eastAsia="lt-LT"/>
    </w:rPr>
  </w:style>
  <w:style w:type="character" w:styleId="Hyperlink">
    <w:name w:val="Hyperlink"/>
    <w:uiPriority w:val="99"/>
    <w:unhideWhenUsed/>
    <w:rsid w:val="00376308"/>
    <w:rPr>
      <w:color w:val="0000FF"/>
      <w:u w:val="single"/>
    </w:rPr>
  </w:style>
  <w:style w:type="paragraph" w:styleId="BalloonText">
    <w:name w:val="Balloon Text"/>
    <w:basedOn w:val="Normal"/>
    <w:link w:val="BalloonTextChar"/>
    <w:rsid w:val="008950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950C7"/>
    <w:rPr>
      <w:rFonts w:ascii="Tahoma" w:eastAsia="Calibri" w:hAnsi="Tahoma" w:cs="Tahoma"/>
      <w:sz w:val="16"/>
      <w:szCs w:val="16"/>
      <w:lang w:eastAsia="en-US"/>
    </w:rPr>
  </w:style>
  <w:style w:type="character" w:styleId="CommentReference">
    <w:name w:val="annotation reference"/>
    <w:basedOn w:val="DefaultParagraphFont"/>
    <w:rsid w:val="008950C7"/>
    <w:rPr>
      <w:sz w:val="16"/>
      <w:szCs w:val="16"/>
    </w:rPr>
  </w:style>
  <w:style w:type="paragraph" w:styleId="CommentText">
    <w:name w:val="annotation text"/>
    <w:basedOn w:val="Normal"/>
    <w:link w:val="CommentTextChar"/>
    <w:rsid w:val="008950C7"/>
    <w:pPr>
      <w:spacing w:line="240" w:lineRule="auto"/>
    </w:pPr>
    <w:rPr>
      <w:sz w:val="20"/>
      <w:szCs w:val="20"/>
    </w:rPr>
  </w:style>
  <w:style w:type="character" w:customStyle="1" w:styleId="CommentTextChar">
    <w:name w:val="Comment Text Char"/>
    <w:basedOn w:val="DefaultParagraphFont"/>
    <w:link w:val="CommentText"/>
    <w:rsid w:val="008950C7"/>
    <w:rPr>
      <w:rFonts w:eastAsia="Calibri"/>
      <w:lang w:eastAsia="en-US"/>
    </w:rPr>
  </w:style>
  <w:style w:type="paragraph" w:styleId="CommentSubject">
    <w:name w:val="annotation subject"/>
    <w:basedOn w:val="CommentText"/>
    <w:next w:val="CommentText"/>
    <w:link w:val="CommentSubjectChar"/>
    <w:rsid w:val="008950C7"/>
    <w:rPr>
      <w:b/>
      <w:bCs/>
    </w:rPr>
  </w:style>
  <w:style w:type="character" w:customStyle="1" w:styleId="CommentSubjectChar">
    <w:name w:val="Comment Subject Char"/>
    <w:basedOn w:val="CommentTextChar"/>
    <w:link w:val="CommentSubject"/>
    <w:rsid w:val="008950C7"/>
    <w:rPr>
      <w:rFonts w:eastAsia="Calibri"/>
      <w:b/>
      <w:bCs/>
      <w:lang w:eastAsia="en-US"/>
    </w:rPr>
  </w:style>
  <w:style w:type="table" w:styleId="TableGrid">
    <w:name w:val="Table Grid"/>
    <w:basedOn w:val="TableNormal"/>
    <w:uiPriority w:val="59"/>
    <w:rsid w:val="00746D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D708D"/>
    <w:rPr>
      <w:rFonts w:ascii="Helvetica" w:hAnsi="Helvetica" w:hint="default"/>
      <w:b w:val="0"/>
      <w:bCs w:val="0"/>
      <w:i w:val="0"/>
      <w:iCs w:val="0"/>
      <w:color w:val="000000"/>
      <w:sz w:val="22"/>
      <w:szCs w:val="22"/>
    </w:rPr>
  </w:style>
  <w:style w:type="paragraph" w:styleId="Revision">
    <w:name w:val="Revision"/>
    <w:hidden/>
    <w:uiPriority w:val="99"/>
    <w:semiHidden/>
    <w:rsid w:val="004F50A1"/>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12">
      <w:bodyDiv w:val="1"/>
      <w:marLeft w:val="0"/>
      <w:marRight w:val="0"/>
      <w:marTop w:val="0"/>
      <w:marBottom w:val="0"/>
      <w:divBdr>
        <w:top w:val="none" w:sz="0" w:space="0" w:color="auto"/>
        <w:left w:val="none" w:sz="0" w:space="0" w:color="auto"/>
        <w:bottom w:val="none" w:sz="0" w:space="0" w:color="auto"/>
        <w:right w:val="none" w:sz="0" w:space="0" w:color="auto"/>
      </w:divBdr>
      <w:divsChild>
        <w:div w:id="191920932">
          <w:marLeft w:val="0"/>
          <w:marRight w:val="0"/>
          <w:marTop w:val="0"/>
          <w:marBottom w:val="0"/>
          <w:divBdr>
            <w:top w:val="none" w:sz="0" w:space="0" w:color="auto"/>
            <w:left w:val="none" w:sz="0" w:space="0" w:color="auto"/>
            <w:bottom w:val="none" w:sz="0" w:space="0" w:color="auto"/>
            <w:right w:val="none" w:sz="0" w:space="0" w:color="auto"/>
          </w:divBdr>
          <w:divsChild>
            <w:div w:id="809829687">
              <w:marLeft w:val="0"/>
              <w:marRight w:val="0"/>
              <w:marTop w:val="0"/>
              <w:marBottom w:val="0"/>
              <w:divBdr>
                <w:top w:val="none" w:sz="0" w:space="0" w:color="auto"/>
                <w:left w:val="none" w:sz="0" w:space="0" w:color="auto"/>
                <w:bottom w:val="none" w:sz="0" w:space="0" w:color="auto"/>
                <w:right w:val="none" w:sz="0" w:space="0" w:color="auto"/>
              </w:divBdr>
              <w:divsChild>
                <w:div w:id="1078329902">
                  <w:marLeft w:val="0"/>
                  <w:marRight w:val="0"/>
                  <w:marTop w:val="0"/>
                  <w:marBottom w:val="0"/>
                  <w:divBdr>
                    <w:top w:val="none" w:sz="0" w:space="0" w:color="auto"/>
                    <w:left w:val="none" w:sz="0" w:space="0" w:color="auto"/>
                    <w:bottom w:val="none" w:sz="0" w:space="0" w:color="auto"/>
                    <w:right w:val="none" w:sz="0" w:space="0" w:color="auto"/>
                  </w:divBdr>
                  <w:divsChild>
                    <w:div w:id="2118719601">
                      <w:marLeft w:val="0"/>
                      <w:marRight w:val="0"/>
                      <w:marTop w:val="0"/>
                      <w:marBottom w:val="0"/>
                      <w:divBdr>
                        <w:top w:val="none" w:sz="0" w:space="0" w:color="auto"/>
                        <w:left w:val="none" w:sz="0" w:space="0" w:color="auto"/>
                        <w:bottom w:val="none" w:sz="0" w:space="0" w:color="auto"/>
                        <w:right w:val="none" w:sz="0" w:space="0" w:color="auto"/>
                      </w:divBdr>
                      <w:divsChild>
                        <w:div w:id="1237785372">
                          <w:marLeft w:val="0"/>
                          <w:marRight w:val="0"/>
                          <w:marTop w:val="0"/>
                          <w:marBottom w:val="0"/>
                          <w:divBdr>
                            <w:top w:val="none" w:sz="0" w:space="0" w:color="auto"/>
                            <w:left w:val="none" w:sz="0" w:space="0" w:color="auto"/>
                            <w:bottom w:val="none" w:sz="0" w:space="0" w:color="auto"/>
                            <w:right w:val="none" w:sz="0" w:space="0" w:color="auto"/>
                          </w:divBdr>
                          <w:divsChild>
                            <w:div w:id="1539396419">
                              <w:marLeft w:val="0"/>
                              <w:marRight w:val="0"/>
                              <w:marTop w:val="0"/>
                              <w:marBottom w:val="0"/>
                              <w:divBdr>
                                <w:top w:val="none" w:sz="0" w:space="0" w:color="auto"/>
                                <w:left w:val="none" w:sz="0" w:space="0" w:color="auto"/>
                                <w:bottom w:val="none" w:sz="0" w:space="0" w:color="auto"/>
                                <w:right w:val="none" w:sz="0" w:space="0" w:color="auto"/>
                              </w:divBdr>
                              <w:divsChild>
                                <w:div w:id="106275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223885">
      <w:bodyDiv w:val="1"/>
      <w:marLeft w:val="0"/>
      <w:marRight w:val="0"/>
      <w:marTop w:val="0"/>
      <w:marBottom w:val="0"/>
      <w:divBdr>
        <w:top w:val="none" w:sz="0" w:space="0" w:color="auto"/>
        <w:left w:val="none" w:sz="0" w:space="0" w:color="auto"/>
        <w:bottom w:val="none" w:sz="0" w:space="0" w:color="auto"/>
        <w:right w:val="none" w:sz="0" w:space="0" w:color="auto"/>
      </w:divBdr>
    </w:div>
    <w:div w:id="269048715">
      <w:bodyDiv w:val="1"/>
      <w:marLeft w:val="0"/>
      <w:marRight w:val="0"/>
      <w:marTop w:val="0"/>
      <w:marBottom w:val="0"/>
      <w:divBdr>
        <w:top w:val="none" w:sz="0" w:space="0" w:color="auto"/>
        <w:left w:val="none" w:sz="0" w:space="0" w:color="auto"/>
        <w:bottom w:val="none" w:sz="0" w:space="0" w:color="auto"/>
        <w:right w:val="none" w:sz="0" w:space="0" w:color="auto"/>
      </w:divBdr>
    </w:div>
    <w:div w:id="277683653">
      <w:bodyDiv w:val="1"/>
      <w:marLeft w:val="0"/>
      <w:marRight w:val="0"/>
      <w:marTop w:val="0"/>
      <w:marBottom w:val="0"/>
      <w:divBdr>
        <w:top w:val="none" w:sz="0" w:space="0" w:color="auto"/>
        <w:left w:val="none" w:sz="0" w:space="0" w:color="auto"/>
        <w:bottom w:val="none" w:sz="0" w:space="0" w:color="auto"/>
        <w:right w:val="none" w:sz="0" w:space="0" w:color="auto"/>
      </w:divBdr>
    </w:div>
    <w:div w:id="356347351">
      <w:bodyDiv w:val="1"/>
      <w:marLeft w:val="0"/>
      <w:marRight w:val="0"/>
      <w:marTop w:val="0"/>
      <w:marBottom w:val="0"/>
      <w:divBdr>
        <w:top w:val="none" w:sz="0" w:space="0" w:color="auto"/>
        <w:left w:val="none" w:sz="0" w:space="0" w:color="auto"/>
        <w:bottom w:val="none" w:sz="0" w:space="0" w:color="auto"/>
        <w:right w:val="none" w:sz="0" w:space="0" w:color="auto"/>
      </w:divBdr>
      <w:divsChild>
        <w:div w:id="1440488165">
          <w:marLeft w:val="0"/>
          <w:marRight w:val="0"/>
          <w:marTop w:val="0"/>
          <w:marBottom w:val="0"/>
          <w:divBdr>
            <w:top w:val="none" w:sz="0" w:space="0" w:color="auto"/>
            <w:left w:val="none" w:sz="0" w:space="0" w:color="auto"/>
            <w:bottom w:val="none" w:sz="0" w:space="0" w:color="auto"/>
            <w:right w:val="none" w:sz="0" w:space="0" w:color="auto"/>
          </w:divBdr>
          <w:divsChild>
            <w:div w:id="396903171">
              <w:marLeft w:val="0"/>
              <w:marRight w:val="0"/>
              <w:marTop w:val="0"/>
              <w:marBottom w:val="0"/>
              <w:divBdr>
                <w:top w:val="none" w:sz="0" w:space="0" w:color="auto"/>
                <w:left w:val="none" w:sz="0" w:space="0" w:color="auto"/>
                <w:bottom w:val="none" w:sz="0" w:space="0" w:color="auto"/>
                <w:right w:val="none" w:sz="0" w:space="0" w:color="auto"/>
              </w:divBdr>
              <w:divsChild>
                <w:div w:id="1456411570">
                  <w:marLeft w:val="0"/>
                  <w:marRight w:val="0"/>
                  <w:marTop w:val="0"/>
                  <w:marBottom w:val="0"/>
                  <w:divBdr>
                    <w:top w:val="none" w:sz="0" w:space="0" w:color="auto"/>
                    <w:left w:val="none" w:sz="0" w:space="0" w:color="auto"/>
                    <w:bottom w:val="none" w:sz="0" w:space="0" w:color="auto"/>
                    <w:right w:val="none" w:sz="0" w:space="0" w:color="auto"/>
                  </w:divBdr>
                  <w:divsChild>
                    <w:div w:id="578363763">
                      <w:marLeft w:val="0"/>
                      <w:marRight w:val="0"/>
                      <w:marTop w:val="0"/>
                      <w:marBottom w:val="0"/>
                      <w:divBdr>
                        <w:top w:val="none" w:sz="0" w:space="0" w:color="auto"/>
                        <w:left w:val="none" w:sz="0" w:space="0" w:color="auto"/>
                        <w:bottom w:val="none" w:sz="0" w:space="0" w:color="auto"/>
                        <w:right w:val="none" w:sz="0" w:space="0" w:color="auto"/>
                      </w:divBdr>
                      <w:divsChild>
                        <w:div w:id="284771717">
                          <w:marLeft w:val="0"/>
                          <w:marRight w:val="0"/>
                          <w:marTop w:val="0"/>
                          <w:marBottom w:val="0"/>
                          <w:divBdr>
                            <w:top w:val="none" w:sz="0" w:space="0" w:color="auto"/>
                            <w:left w:val="none" w:sz="0" w:space="0" w:color="auto"/>
                            <w:bottom w:val="none" w:sz="0" w:space="0" w:color="auto"/>
                            <w:right w:val="none" w:sz="0" w:space="0" w:color="auto"/>
                          </w:divBdr>
                          <w:divsChild>
                            <w:div w:id="647638573">
                              <w:marLeft w:val="0"/>
                              <w:marRight w:val="0"/>
                              <w:marTop w:val="0"/>
                              <w:marBottom w:val="0"/>
                              <w:divBdr>
                                <w:top w:val="none" w:sz="0" w:space="0" w:color="auto"/>
                                <w:left w:val="none" w:sz="0" w:space="0" w:color="auto"/>
                                <w:bottom w:val="none" w:sz="0" w:space="0" w:color="auto"/>
                                <w:right w:val="none" w:sz="0" w:space="0" w:color="auto"/>
                              </w:divBdr>
                              <w:divsChild>
                                <w:div w:id="189697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298171">
      <w:bodyDiv w:val="1"/>
      <w:marLeft w:val="0"/>
      <w:marRight w:val="0"/>
      <w:marTop w:val="0"/>
      <w:marBottom w:val="0"/>
      <w:divBdr>
        <w:top w:val="none" w:sz="0" w:space="0" w:color="auto"/>
        <w:left w:val="none" w:sz="0" w:space="0" w:color="auto"/>
        <w:bottom w:val="none" w:sz="0" w:space="0" w:color="auto"/>
        <w:right w:val="none" w:sz="0" w:space="0" w:color="auto"/>
      </w:divBdr>
    </w:div>
    <w:div w:id="478957927">
      <w:bodyDiv w:val="1"/>
      <w:marLeft w:val="0"/>
      <w:marRight w:val="0"/>
      <w:marTop w:val="0"/>
      <w:marBottom w:val="0"/>
      <w:divBdr>
        <w:top w:val="none" w:sz="0" w:space="0" w:color="auto"/>
        <w:left w:val="none" w:sz="0" w:space="0" w:color="auto"/>
        <w:bottom w:val="none" w:sz="0" w:space="0" w:color="auto"/>
        <w:right w:val="none" w:sz="0" w:space="0" w:color="auto"/>
      </w:divBdr>
    </w:div>
    <w:div w:id="494540850">
      <w:bodyDiv w:val="1"/>
      <w:marLeft w:val="0"/>
      <w:marRight w:val="0"/>
      <w:marTop w:val="0"/>
      <w:marBottom w:val="0"/>
      <w:divBdr>
        <w:top w:val="none" w:sz="0" w:space="0" w:color="auto"/>
        <w:left w:val="none" w:sz="0" w:space="0" w:color="auto"/>
        <w:bottom w:val="none" w:sz="0" w:space="0" w:color="auto"/>
        <w:right w:val="none" w:sz="0" w:space="0" w:color="auto"/>
      </w:divBdr>
    </w:div>
    <w:div w:id="504825873">
      <w:bodyDiv w:val="1"/>
      <w:marLeft w:val="0"/>
      <w:marRight w:val="0"/>
      <w:marTop w:val="0"/>
      <w:marBottom w:val="0"/>
      <w:divBdr>
        <w:top w:val="none" w:sz="0" w:space="0" w:color="auto"/>
        <w:left w:val="none" w:sz="0" w:space="0" w:color="auto"/>
        <w:bottom w:val="none" w:sz="0" w:space="0" w:color="auto"/>
        <w:right w:val="none" w:sz="0" w:space="0" w:color="auto"/>
      </w:divBdr>
    </w:div>
    <w:div w:id="558785853">
      <w:bodyDiv w:val="1"/>
      <w:marLeft w:val="0"/>
      <w:marRight w:val="0"/>
      <w:marTop w:val="0"/>
      <w:marBottom w:val="0"/>
      <w:divBdr>
        <w:top w:val="none" w:sz="0" w:space="0" w:color="auto"/>
        <w:left w:val="none" w:sz="0" w:space="0" w:color="auto"/>
        <w:bottom w:val="none" w:sz="0" w:space="0" w:color="auto"/>
        <w:right w:val="none" w:sz="0" w:space="0" w:color="auto"/>
      </w:divBdr>
    </w:div>
    <w:div w:id="575476293">
      <w:bodyDiv w:val="1"/>
      <w:marLeft w:val="0"/>
      <w:marRight w:val="0"/>
      <w:marTop w:val="0"/>
      <w:marBottom w:val="0"/>
      <w:divBdr>
        <w:top w:val="none" w:sz="0" w:space="0" w:color="auto"/>
        <w:left w:val="none" w:sz="0" w:space="0" w:color="auto"/>
        <w:bottom w:val="none" w:sz="0" w:space="0" w:color="auto"/>
        <w:right w:val="none" w:sz="0" w:space="0" w:color="auto"/>
      </w:divBdr>
    </w:div>
    <w:div w:id="628365793">
      <w:bodyDiv w:val="1"/>
      <w:marLeft w:val="0"/>
      <w:marRight w:val="0"/>
      <w:marTop w:val="0"/>
      <w:marBottom w:val="0"/>
      <w:divBdr>
        <w:top w:val="none" w:sz="0" w:space="0" w:color="auto"/>
        <w:left w:val="none" w:sz="0" w:space="0" w:color="auto"/>
        <w:bottom w:val="none" w:sz="0" w:space="0" w:color="auto"/>
        <w:right w:val="none" w:sz="0" w:space="0" w:color="auto"/>
      </w:divBdr>
    </w:div>
    <w:div w:id="659770628">
      <w:bodyDiv w:val="1"/>
      <w:marLeft w:val="0"/>
      <w:marRight w:val="0"/>
      <w:marTop w:val="0"/>
      <w:marBottom w:val="0"/>
      <w:divBdr>
        <w:top w:val="none" w:sz="0" w:space="0" w:color="auto"/>
        <w:left w:val="none" w:sz="0" w:space="0" w:color="auto"/>
        <w:bottom w:val="none" w:sz="0" w:space="0" w:color="auto"/>
        <w:right w:val="none" w:sz="0" w:space="0" w:color="auto"/>
      </w:divBdr>
      <w:divsChild>
        <w:div w:id="566306470">
          <w:marLeft w:val="0"/>
          <w:marRight w:val="0"/>
          <w:marTop w:val="0"/>
          <w:marBottom w:val="0"/>
          <w:divBdr>
            <w:top w:val="none" w:sz="0" w:space="0" w:color="auto"/>
            <w:left w:val="none" w:sz="0" w:space="0" w:color="auto"/>
            <w:bottom w:val="none" w:sz="0" w:space="0" w:color="auto"/>
            <w:right w:val="none" w:sz="0" w:space="0" w:color="auto"/>
          </w:divBdr>
          <w:divsChild>
            <w:div w:id="1472402484">
              <w:marLeft w:val="0"/>
              <w:marRight w:val="0"/>
              <w:marTop w:val="0"/>
              <w:marBottom w:val="0"/>
              <w:divBdr>
                <w:top w:val="none" w:sz="0" w:space="0" w:color="auto"/>
                <w:left w:val="none" w:sz="0" w:space="0" w:color="auto"/>
                <w:bottom w:val="none" w:sz="0" w:space="0" w:color="auto"/>
                <w:right w:val="none" w:sz="0" w:space="0" w:color="auto"/>
              </w:divBdr>
              <w:divsChild>
                <w:div w:id="1906062659">
                  <w:marLeft w:val="0"/>
                  <w:marRight w:val="0"/>
                  <w:marTop w:val="0"/>
                  <w:marBottom w:val="0"/>
                  <w:divBdr>
                    <w:top w:val="none" w:sz="0" w:space="0" w:color="auto"/>
                    <w:left w:val="none" w:sz="0" w:space="0" w:color="auto"/>
                    <w:bottom w:val="none" w:sz="0" w:space="0" w:color="auto"/>
                    <w:right w:val="none" w:sz="0" w:space="0" w:color="auto"/>
                  </w:divBdr>
                  <w:divsChild>
                    <w:div w:id="1309750896">
                      <w:marLeft w:val="0"/>
                      <w:marRight w:val="0"/>
                      <w:marTop w:val="0"/>
                      <w:marBottom w:val="0"/>
                      <w:divBdr>
                        <w:top w:val="none" w:sz="0" w:space="0" w:color="auto"/>
                        <w:left w:val="none" w:sz="0" w:space="0" w:color="auto"/>
                        <w:bottom w:val="none" w:sz="0" w:space="0" w:color="auto"/>
                        <w:right w:val="none" w:sz="0" w:space="0" w:color="auto"/>
                      </w:divBdr>
                      <w:divsChild>
                        <w:div w:id="2006741782">
                          <w:marLeft w:val="0"/>
                          <w:marRight w:val="0"/>
                          <w:marTop w:val="0"/>
                          <w:marBottom w:val="0"/>
                          <w:divBdr>
                            <w:top w:val="none" w:sz="0" w:space="0" w:color="auto"/>
                            <w:left w:val="none" w:sz="0" w:space="0" w:color="auto"/>
                            <w:bottom w:val="none" w:sz="0" w:space="0" w:color="auto"/>
                            <w:right w:val="none" w:sz="0" w:space="0" w:color="auto"/>
                          </w:divBdr>
                          <w:divsChild>
                            <w:div w:id="1702781839">
                              <w:marLeft w:val="0"/>
                              <w:marRight w:val="0"/>
                              <w:marTop w:val="0"/>
                              <w:marBottom w:val="0"/>
                              <w:divBdr>
                                <w:top w:val="none" w:sz="0" w:space="0" w:color="auto"/>
                                <w:left w:val="none" w:sz="0" w:space="0" w:color="auto"/>
                                <w:bottom w:val="none" w:sz="0" w:space="0" w:color="auto"/>
                                <w:right w:val="none" w:sz="0" w:space="0" w:color="auto"/>
                              </w:divBdr>
                              <w:divsChild>
                                <w:div w:id="44488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565996">
      <w:bodyDiv w:val="1"/>
      <w:marLeft w:val="0"/>
      <w:marRight w:val="0"/>
      <w:marTop w:val="0"/>
      <w:marBottom w:val="0"/>
      <w:divBdr>
        <w:top w:val="none" w:sz="0" w:space="0" w:color="auto"/>
        <w:left w:val="none" w:sz="0" w:space="0" w:color="auto"/>
        <w:bottom w:val="none" w:sz="0" w:space="0" w:color="auto"/>
        <w:right w:val="none" w:sz="0" w:space="0" w:color="auto"/>
      </w:divBdr>
      <w:divsChild>
        <w:div w:id="331109394">
          <w:marLeft w:val="0"/>
          <w:marRight w:val="0"/>
          <w:marTop w:val="0"/>
          <w:marBottom w:val="0"/>
          <w:divBdr>
            <w:top w:val="none" w:sz="0" w:space="0" w:color="auto"/>
            <w:left w:val="none" w:sz="0" w:space="0" w:color="auto"/>
            <w:bottom w:val="none" w:sz="0" w:space="0" w:color="auto"/>
            <w:right w:val="none" w:sz="0" w:space="0" w:color="auto"/>
          </w:divBdr>
          <w:divsChild>
            <w:div w:id="1872526188">
              <w:marLeft w:val="0"/>
              <w:marRight w:val="0"/>
              <w:marTop w:val="0"/>
              <w:marBottom w:val="0"/>
              <w:divBdr>
                <w:top w:val="none" w:sz="0" w:space="0" w:color="auto"/>
                <w:left w:val="none" w:sz="0" w:space="0" w:color="auto"/>
                <w:bottom w:val="none" w:sz="0" w:space="0" w:color="auto"/>
                <w:right w:val="none" w:sz="0" w:space="0" w:color="auto"/>
              </w:divBdr>
              <w:divsChild>
                <w:div w:id="1021778578">
                  <w:marLeft w:val="0"/>
                  <w:marRight w:val="0"/>
                  <w:marTop w:val="0"/>
                  <w:marBottom w:val="0"/>
                  <w:divBdr>
                    <w:top w:val="none" w:sz="0" w:space="0" w:color="auto"/>
                    <w:left w:val="none" w:sz="0" w:space="0" w:color="auto"/>
                    <w:bottom w:val="none" w:sz="0" w:space="0" w:color="auto"/>
                    <w:right w:val="none" w:sz="0" w:space="0" w:color="auto"/>
                  </w:divBdr>
                  <w:divsChild>
                    <w:div w:id="1809929147">
                      <w:marLeft w:val="0"/>
                      <w:marRight w:val="0"/>
                      <w:marTop w:val="0"/>
                      <w:marBottom w:val="0"/>
                      <w:divBdr>
                        <w:top w:val="none" w:sz="0" w:space="0" w:color="auto"/>
                        <w:left w:val="none" w:sz="0" w:space="0" w:color="auto"/>
                        <w:bottom w:val="none" w:sz="0" w:space="0" w:color="auto"/>
                        <w:right w:val="none" w:sz="0" w:space="0" w:color="auto"/>
                      </w:divBdr>
                      <w:divsChild>
                        <w:div w:id="1674914051">
                          <w:marLeft w:val="0"/>
                          <w:marRight w:val="0"/>
                          <w:marTop w:val="0"/>
                          <w:marBottom w:val="0"/>
                          <w:divBdr>
                            <w:top w:val="none" w:sz="0" w:space="0" w:color="auto"/>
                            <w:left w:val="none" w:sz="0" w:space="0" w:color="auto"/>
                            <w:bottom w:val="none" w:sz="0" w:space="0" w:color="auto"/>
                            <w:right w:val="none" w:sz="0" w:space="0" w:color="auto"/>
                          </w:divBdr>
                          <w:divsChild>
                            <w:div w:id="40056908">
                              <w:marLeft w:val="0"/>
                              <w:marRight w:val="0"/>
                              <w:marTop w:val="0"/>
                              <w:marBottom w:val="0"/>
                              <w:divBdr>
                                <w:top w:val="none" w:sz="0" w:space="0" w:color="auto"/>
                                <w:left w:val="none" w:sz="0" w:space="0" w:color="auto"/>
                                <w:bottom w:val="none" w:sz="0" w:space="0" w:color="auto"/>
                                <w:right w:val="none" w:sz="0" w:space="0" w:color="auto"/>
                              </w:divBdr>
                              <w:divsChild>
                                <w:div w:id="160256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7850305">
      <w:bodyDiv w:val="1"/>
      <w:marLeft w:val="0"/>
      <w:marRight w:val="0"/>
      <w:marTop w:val="0"/>
      <w:marBottom w:val="0"/>
      <w:divBdr>
        <w:top w:val="none" w:sz="0" w:space="0" w:color="auto"/>
        <w:left w:val="none" w:sz="0" w:space="0" w:color="auto"/>
        <w:bottom w:val="none" w:sz="0" w:space="0" w:color="auto"/>
        <w:right w:val="none" w:sz="0" w:space="0" w:color="auto"/>
      </w:divBdr>
      <w:divsChild>
        <w:div w:id="1605919691">
          <w:marLeft w:val="0"/>
          <w:marRight w:val="0"/>
          <w:marTop w:val="0"/>
          <w:marBottom w:val="0"/>
          <w:divBdr>
            <w:top w:val="none" w:sz="0" w:space="0" w:color="auto"/>
            <w:left w:val="none" w:sz="0" w:space="0" w:color="auto"/>
            <w:bottom w:val="none" w:sz="0" w:space="0" w:color="auto"/>
            <w:right w:val="none" w:sz="0" w:space="0" w:color="auto"/>
          </w:divBdr>
          <w:divsChild>
            <w:div w:id="875889643">
              <w:marLeft w:val="0"/>
              <w:marRight w:val="0"/>
              <w:marTop w:val="0"/>
              <w:marBottom w:val="0"/>
              <w:divBdr>
                <w:top w:val="none" w:sz="0" w:space="0" w:color="auto"/>
                <w:left w:val="none" w:sz="0" w:space="0" w:color="auto"/>
                <w:bottom w:val="none" w:sz="0" w:space="0" w:color="auto"/>
                <w:right w:val="none" w:sz="0" w:space="0" w:color="auto"/>
              </w:divBdr>
              <w:divsChild>
                <w:div w:id="1714843550">
                  <w:marLeft w:val="0"/>
                  <w:marRight w:val="0"/>
                  <w:marTop w:val="0"/>
                  <w:marBottom w:val="0"/>
                  <w:divBdr>
                    <w:top w:val="none" w:sz="0" w:space="0" w:color="auto"/>
                    <w:left w:val="none" w:sz="0" w:space="0" w:color="auto"/>
                    <w:bottom w:val="none" w:sz="0" w:space="0" w:color="auto"/>
                    <w:right w:val="none" w:sz="0" w:space="0" w:color="auto"/>
                  </w:divBdr>
                  <w:divsChild>
                    <w:div w:id="1085345422">
                      <w:marLeft w:val="0"/>
                      <w:marRight w:val="0"/>
                      <w:marTop w:val="0"/>
                      <w:marBottom w:val="0"/>
                      <w:divBdr>
                        <w:top w:val="none" w:sz="0" w:space="0" w:color="auto"/>
                        <w:left w:val="none" w:sz="0" w:space="0" w:color="auto"/>
                        <w:bottom w:val="none" w:sz="0" w:space="0" w:color="auto"/>
                        <w:right w:val="none" w:sz="0" w:space="0" w:color="auto"/>
                      </w:divBdr>
                      <w:divsChild>
                        <w:div w:id="2021420435">
                          <w:marLeft w:val="0"/>
                          <w:marRight w:val="0"/>
                          <w:marTop w:val="0"/>
                          <w:marBottom w:val="0"/>
                          <w:divBdr>
                            <w:top w:val="none" w:sz="0" w:space="0" w:color="auto"/>
                            <w:left w:val="none" w:sz="0" w:space="0" w:color="auto"/>
                            <w:bottom w:val="none" w:sz="0" w:space="0" w:color="auto"/>
                            <w:right w:val="none" w:sz="0" w:space="0" w:color="auto"/>
                          </w:divBdr>
                          <w:divsChild>
                            <w:div w:id="1134981268">
                              <w:marLeft w:val="0"/>
                              <w:marRight w:val="0"/>
                              <w:marTop w:val="0"/>
                              <w:marBottom w:val="0"/>
                              <w:divBdr>
                                <w:top w:val="none" w:sz="0" w:space="0" w:color="auto"/>
                                <w:left w:val="none" w:sz="0" w:space="0" w:color="auto"/>
                                <w:bottom w:val="none" w:sz="0" w:space="0" w:color="auto"/>
                                <w:right w:val="none" w:sz="0" w:space="0" w:color="auto"/>
                              </w:divBdr>
                              <w:divsChild>
                                <w:div w:id="108503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6017127">
      <w:bodyDiv w:val="1"/>
      <w:marLeft w:val="0"/>
      <w:marRight w:val="0"/>
      <w:marTop w:val="0"/>
      <w:marBottom w:val="0"/>
      <w:divBdr>
        <w:top w:val="none" w:sz="0" w:space="0" w:color="auto"/>
        <w:left w:val="none" w:sz="0" w:space="0" w:color="auto"/>
        <w:bottom w:val="none" w:sz="0" w:space="0" w:color="auto"/>
        <w:right w:val="none" w:sz="0" w:space="0" w:color="auto"/>
      </w:divBdr>
    </w:div>
    <w:div w:id="844638674">
      <w:bodyDiv w:val="1"/>
      <w:marLeft w:val="0"/>
      <w:marRight w:val="0"/>
      <w:marTop w:val="0"/>
      <w:marBottom w:val="0"/>
      <w:divBdr>
        <w:top w:val="none" w:sz="0" w:space="0" w:color="auto"/>
        <w:left w:val="none" w:sz="0" w:space="0" w:color="auto"/>
        <w:bottom w:val="none" w:sz="0" w:space="0" w:color="auto"/>
        <w:right w:val="none" w:sz="0" w:space="0" w:color="auto"/>
      </w:divBdr>
      <w:divsChild>
        <w:div w:id="862551316">
          <w:marLeft w:val="0"/>
          <w:marRight w:val="0"/>
          <w:marTop w:val="0"/>
          <w:marBottom w:val="0"/>
          <w:divBdr>
            <w:top w:val="none" w:sz="0" w:space="0" w:color="auto"/>
            <w:left w:val="none" w:sz="0" w:space="0" w:color="auto"/>
            <w:bottom w:val="none" w:sz="0" w:space="0" w:color="auto"/>
            <w:right w:val="none" w:sz="0" w:space="0" w:color="auto"/>
          </w:divBdr>
          <w:divsChild>
            <w:div w:id="921069406">
              <w:marLeft w:val="0"/>
              <w:marRight w:val="0"/>
              <w:marTop w:val="0"/>
              <w:marBottom w:val="0"/>
              <w:divBdr>
                <w:top w:val="none" w:sz="0" w:space="0" w:color="auto"/>
                <w:left w:val="none" w:sz="0" w:space="0" w:color="auto"/>
                <w:bottom w:val="none" w:sz="0" w:space="0" w:color="auto"/>
                <w:right w:val="none" w:sz="0" w:space="0" w:color="auto"/>
              </w:divBdr>
              <w:divsChild>
                <w:div w:id="316736126">
                  <w:marLeft w:val="0"/>
                  <w:marRight w:val="0"/>
                  <w:marTop w:val="0"/>
                  <w:marBottom w:val="0"/>
                  <w:divBdr>
                    <w:top w:val="none" w:sz="0" w:space="0" w:color="auto"/>
                    <w:left w:val="none" w:sz="0" w:space="0" w:color="auto"/>
                    <w:bottom w:val="none" w:sz="0" w:space="0" w:color="auto"/>
                    <w:right w:val="none" w:sz="0" w:space="0" w:color="auto"/>
                  </w:divBdr>
                  <w:divsChild>
                    <w:div w:id="1811628697">
                      <w:marLeft w:val="0"/>
                      <w:marRight w:val="0"/>
                      <w:marTop w:val="0"/>
                      <w:marBottom w:val="0"/>
                      <w:divBdr>
                        <w:top w:val="none" w:sz="0" w:space="0" w:color="auto"/>
                        <w:left w:val="none" w:sz="0" w:space="0" w:color="auto"/>
                        <w:bottom w:val="none" w:sz="0" w:space="0" w:color="auto"/>
                        <w:right w:val="none" w:sz="0" w:space="0" w:color="auto"/>
                      </w:divBdr>
                      <w:divsChild>
                        <w:div w:id="1311131375">
                          <w:marLeft w:val="0"/>
                          <w:marRight w:val="0"/>
                          <w:marTop w:val="0"/>
                          <w:marBottom w:val="0"/>
                          <w:divBdr>
                            <w:top w:val="none" w:sz="0" w:space="0" w:color="auto"/>
                            <w:left w:val="none" w:sz="0" w:space="0" w:color="auto"/>
                            <w:bottom w:val="none" w:sz="0" w:space="0" w:color="auto"/>
                            <w:right w:val="none" w:sz="0" w:space="0" w:color="auto"/>
                          </w:divBdr>
                          <w:divsChild>
                            <w:div w:id="1868062588">
                              <w:marLeft w:val="0"/>
                              <w:marRight w:val="0"/>
                              <w:marTop w:val="0"/>
                              <w:marBottom w:val="0"/>
                              <w:divBdr>
                                <w:top w:val="none" w:sz="0" w:space="0" w:color="auto"/>
                                <w:left w:val="none" w:sz="0" w:space="0" w:color="auto"/>
                                <w:bottom w:val="none" w:sz="0" w:space="0" w:color="auto"/>
                                <w:right w:val="none" w:sz="0" w:space="0" w:color="auto"/>
                              </w:divBdr>
                              <w:divsChild>
                                <w:div w:id="98389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3839130">
      <w:bodyDiv w:val="1"/>
      <w:marLeft w:val="0"/>
      <w:marRight w:val="0"/>
      <w:marTop w:val="0"/>
      <w:marBottom w:val="0"/>
      <w:divBdr>
        <w:top w:val="none" w:sz="0" w:space="0" w:color="auto"/>
        <w:left w:val="none" w:sz="0" w:space="0" w:color="auto"/>
        <w:bottom w:val="none" w:sz="0" w:space="0" w:color="auto"/>
        <w:right w:val="none" w:sz="0" w:space="0" w:color="auto"/>
      </w:divBdr>
    </w:div>
    <w:div w:id="1166284867">
      <w:bodyDiv w:val="1"/>
      <w:marLeft w:val="0"/>
      <w:marRight w:val="0"/>
      <w:marTop w:val="0"/>
      <w:marBottom w:val="0"/>
      <w:divBdr>
        <w:top w:val="none" w:sz="0" w:space="0" w:color="auto"/>
        <w:left w:val="none" w:sz="0" w:space="0" w:color="auto"/>
        <w:bottom w:val="none" w:sz="0" w:space="0" w:color="auto"/>
        <w:right w:val="none" w:sz="0" w:space="0" w:color="auto"/>
      </w:divBdr>
    </w:div>
    <w:div w:id="1183593051">
      <w:bodyDiv w:val="1"/>
      <w:marLeft w:val="0"/>
      <w:marRight w:val="0"/>
      <w:marTop w:val="0"/>
      <w:marBottom w:val="0"/>
      <w:divBdr>
        <w:top w:val="none" w:sz="0" w:space="0" w:color="auto"/>
        <w:left w:val="none" w:sz="0" w:space="0" w:color="auto"/>
        <w:bottom w:val="none" w:sz="0" w:space="0" w:color="auto"/>
        <w:right w:val="none" w:sz="0" w:space="0" w:color="auto"/>
      </w:divBdr>
      <w:divsChild>
        <w:div w:id="1771005596">
          <w:marLeft w:val="0"/>
          <w:marRight w:val="0"/>
          <w:marTop w:val="0"/>
          <w:marBottom w:val="0"/>
          <w:divBdr>
            <w:top w:val="none" w:sz="0" w:space="0" w:color="auto"/>
            <w:left w:val="none" w:sz="0" w:space="0" w:color="auto"/>
            <w:bottom w:val="none" w:sz="0" w:space="0" w:color="auto"/>
            <w:right w:val="none" w:sz="0" w:space="0" w:color="auto"/>
          </w:divBdr>
          <w:divsChild>
            <w:div w:id="1647931996">
              <w:marLeft w:val="0"/>
              <w:marRight w:val="0"/>
              <w:marTop w:val="0"/>
              <w:marBottom w:val="0"/>
              <w:divBdr>
                <w:top w:val="none" w:sz="0" w:space="0" w:color="auto"/>
                <w:left w:val="none" w:sz="0" w:space="0" w:color="auto"/>
                <w:bottom w:val="none" w:sz="0" w:space="0" w:color="auto"/>
                <w:right w:val="none" w:sz="0" w:space="0" w:color="auto"/>
              </w:divBdr>
              <w:divsChild>
                <w:div w:id="1873229874">
                  <w:marLeft w:val="0"/>
                  <w:marRight w:val="0"/>
                  <w:marTop w:val="0"/>
                  <w:marBottom w:val="0"/>
                  <w:divBdr>
                    <w:top w:val="none" w:sz="0" w:space="0" w:color="auto"/>
                    <w:left w:val="none" w:sz="0" w:space="0" w:color="auto"/>
                    <w:bottom w:val="none" w:sz="0" w:space="0" w:color="auto"/>
                    <w:right w:val="none" w:sz="0" w:space="0" w:color="auto"/>
                  </w:divBdr>
                  <w:divsChild>
                    <w:div w:id="1904289484">
                      <w:marLeft w:val="0"/>
                      <w:marRight w:val="0"/>
                      <w:marTop w:val="0"/>
                      <w:marBottom w:val="0"/>
                      <w:divBdr>
                        <w:top w:val="none" w:sz="0" w:space="0" w:color="auto"/>
                        <w:left w:val="none" w:sz="0" w:space="0" w:color="auto"/>
                        <w:bottom w:val="none" w:sz="0" w:space="0" w:color="auto"/>
                        <w:right w:val="none" w:sz="0" w:space="0" w:color="auto"/>
                      </w:divBdr>
                      <w:divsChild>
                        <w:div w:id="1736122066">
                          <w:marLeft w:val="0"/>
                          <w:marRight w:val="0"/>
                          <w:marTop w:val="0"/>
                          <w:marBottom w:val="0"/>
                          <w:divBdr>
                            <w:top w:val="none" w:sz="0" w:space="0" w:color="auto"/>
                            <w:left w:val="none" w:sz="0" w:space="0" w:color="auto"/>
                            <w:bottom w:val="none" w:sz="0" w:space="0" w:color="auto"/>
                            <w:right w:val="none" w:sz="0" w:space="0" w:color="auto"/>
                          </w:divBdr>
                          <w:divsChild>
                            <w:div w:id="317346724">
                              <w:marLeft w:val="0"/>
                              <w:marRight w:val="0"/>
                              <w:marTop w:val="0"/>
                              <w:marBottom w:val="0"/>
                              <w:divBdr>
                                <w:top w:val="none" w:sz="0" w:space="0" w:color="auto"/>
                                <w:left w:val="none" w:sz="0" w:space="0" w:color="auto"/>
                                <w:bottom w:val="none" w:sz="0" w:space="0" w:color="auto"/>
                                <w:right w:val="none" w:sz="0" w:space="0" w:color="auto"/>
                              </w:divBdr>
                              <w:divsChild>
                                <w:div w:id="129028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8321520">
      <w:bodyDiv w:val="1"/>
      <w:marLeft w:val="0"/>
      <w:marRight w:val="0"/>
      <w:marTop w:val="0"/>
      <w:marBottom w:val="0"/>
      <w:divBdr>
        <w:top w:val="none" w:sz="0" w:space="0" w:color="auto"/>
        <w:left w:val="none" w:sz="0" w:space="0" w:color="auto"/>
        <w:bottom w:val="none" w:sz="0" w:space="0" w:color="auto"/>
        <w:right w:val="none" w:sz="0" w:space="0" w:color="auto"/>
      </w:divBdr>
    </w:div>
    <w:div w:id="1337925663">
      <w:bodyDiv w:val="1"/>
      <w:marLeft w:val="0"/>
      <w:marRight w:val="0"/>
      <w:marTop w:val="0"/>
      <w:marBottom w:val="0"/>
      <w:divBdr>
        <w:top w:val="none" w:sz="0" w:space="0" w:color="auto"/>
        <w:left w:val="none" w:sz="0" w:space="0" w:color="auto"/>
        <w:bottom w:val="none" w:sz="0" w:space="0" w:color="auto"/>
        <w:right w:val="none" w:sz="0" w:space="0" w:color="auto"/>
      </w:divBdr>
    </w:div>
    <w:div w:id="1425222546">
      <w:bodyDiv w:val="1"/>
      <w:marLeft w:val="0"/>
      <w:marRight w:val="0"/>
      <w:marTop w:val="0"/>
      <w:marBottom w:val="0"/>
      <w:divBdr>
        <w:top w:val="none" w:sz="0" w:space="0" w:color="auto"/>
        <w:left w:val="none" w:sz="0" w:space="0" w:color="auto"/>
        <w:bottom w:val="none" w:sz="0" w:space="0" w:color="auto"/>
        <w:right w:val="none" w:sz="0" w:space="0" w:color="auto"/>
      </w:divBdr>
    </w:div>
    <w:div w:id="1447655979">
      <w:bodyDiv w:val="1"/>
      <w:marLeft w:val="0"/>
      <w:marRight w:val="0"/>
      <w:marTop w:val="0"/>
      <w:marBottom w:val="0"/>
      <w:divBdr>
        <w:top w:val="none" w:sz="0" w:space="0" w:color="auto"/>
        <w:left w:val="none" w:sz="0" w:space="0" w:color="auto"/>
        <w:bottom w:val="none" w:sz="0" w:space="0" w:color="auto"/>
        <w:right w:val="none" w:sz="0" w:space="0" w:color="auto"/>
      </w:divBdr>
    </w:div>
    <w:div w:id="1521042803">
      <w:bodyDiv w:val="1"/>
      <w:marLeft w:val="0"/>
      <w:marRight w:val="0"/>
      <w:marTop w:val="0"/>
      <w:marBottom w:val="0"/>
      <w:divBdr>
        <w:top w:val="none" w:sz="0" w:space="0" w:color="auto"/>
        <w:left w:val="none" w:sz="0" w:space="0" w:color="auto"/>
        <w:bottom w:val="none" w:sz="0" w:space="0" w:color="auto"/>
        <w:right w:val="none" w:sz="0" w:space="0" w:color="auto"/>
      </w:divBdr>
    </w:div>
    <w:div w:id="1544248753">
      <w:bodyDiv w:val="1"/>
      <w:marLeft w:val="0"/>
      <w:marRight w:val="0"/>
      <w:marTop w:val="0"/>
      <w:marBottom w:val="0"/>
      <w:divBdr>
        <w:top w:val="none" w:sz="0" w:space="0" w:color="auto"/>
        <w:left w:val="none" w:sz="0" w:space="0" w:color="auto"/>
        <w:bottom w:val="none" w:sz="0" w:space="0" w:color="auto"/>
        <w:right w:val="none" w:sz="0" w:space="0" w:color="auto"/>
      </w:divBdr>
    </w:div>
    <w:div w:id="1711568367">
      <w:bodyDiv w:val="1"/>
      <w:marLeft w:val="0"/>
      <w:marRight w:val="0"/>
      <w:marTop w:val="0"/>
      <w:marBottom w:val="0"/>
      <w:divBdr>
        <w:top w:val="none" w:sz="0" w:space="0" w:color="auto"/>
        <w:left w:val="none" w:sz="0" w:space="0" w:color="auto"/>
        <w:bottom w:val="none" w:sz="0" w:space="0" w:color="auto"/>
        <w:right w:val="none" w:sz="0" w:space="0" w:color="auto"/>
      </w:divBdr>
    </w:div>
    <w:div w:id="1820033005">
      <w:bodyDiv w:val="1"/>
      <w:marLeft w:val="0"/>
      <w:marRight w:val="0"/>
      <w:marTop w:val="0"/>
      <w:marBottom w:val="0"/>
      <w:divBdr>
        <w:top w:val="none" w:sz="0" w:space="0" w:color="auto"/>
        <w:left w:val="none" w:sz="0" w:space="0" w:color="auto"/>
        <w:bottom w:val="none" w:sz="0" w:space="0" w:color="auto"/>
        <w:right w:val="none" w:sz="0" w:space="0" w:color="auto"/>
      </w:divBdr>
      <w:divsChild>
        <w:div w:id="938100573">
          <w:marLeft w:val="0"/>
          <w:marRight w:val="0"/>
          <w:marTop w:val="0"/>
          <w:marBottom w:val="0"/>
          <w:divBdr>
            <w:top w:val="none" w:sz="0" w:space="0" w:color="auto"/>
            <w:left w:val="none" w:sz="0" w:space="0" w:color="auto"/>
            <w:bottom w:val="none" w:sz="0" w:space="0" w:color="auto"/>
            <w:right w:val="none" w:sz="0" w:space="0" w:color="auto"/>
          </w:divBdr>
          <w:divsChild>
            <w:div w:id="1546482581">
              <w:marLeft w:val="0"/>
              <w:marRight w:val="0"/>
              <w:marTop w:val="0"/>
              <w:marBottom w:val="0"/>
              <w:divBdr>
                <w:top w:val="none" w:sz="0" w:space="0" w:color="auto"/>
                <w:left w:val="none" w:sz="0" w:space="0" w:color="auto"/>
                <w:bottom w:val="none" w:sz="0" w:space="0" w:color="auto"/>
                <w:right w:val="none" w:sz="0" w:space="0" w:color="auto"/>
              </w:divBdr>
              <w:divsChild>
                <w:div w:id="469977069">
                  <w:marLeft w:val="0"/>
                  <w:marRight w:val="0"/>
                  <w:marTop w:val="0"/>
                  <w:marBottom w:val="0"/>
                  <w:divBdr>
                    <w:top w:val="none" w:sz="0" w:space="0" w:color="auto"/>
                    <w:left w:val="none" w:sz="0" w:space="0" w:color="auto"/>
                    <w:bottom w:val="none" w:sz="0" w:space="0" w:color="auto"/>
                    <w:right w:val="none" w:sz="0" w:space="0" w:color="auto"/>
                  </w:divBdr>
                  <w:divsChild>
                    <w:div w:id="845512620">
                      <w:marLeft w:val="0"/>
                      <w:marRight w:val="0"/>
                      <w:marTop w:val="0"/>
                      <w:marBottom w:val="0"/>
                      <w:divBdr>
                        <w:top w:val="none" w:sz="0" w:space="0" w:color="auto"/>
                        <w:left w:val="none" w:sz="0" w:space="0" w:color="auto"/>
                        <w:bottom w:val="none" w:sz="0" w:space="0" w:color="auto"/>
                        <w:right w:val="none" w:sz="0" w:space="0" w:color="auto"/>
                      </w:divBdr>
                      <w:divsChild>
                        <w:div w:id="690835957">
                          <w:marLeft w:val="0"/>
                          <w:marRight w:val="0"/>
                          <w:marTop w:val="0"/>
                          <w:marBottom w:val="0"/>
                          <w:divBdr>
                            <w:top w:val="none" w:sz="0" w:space="0" w:color="auto"/>
                            <w:left w:val="none" w:sz="0" w:space="0" w:color="auto"/>
                            <w:bottom w:val="none" w:sz="0" w:space="0" w:color="auto"/>
                            <w:right w:val="none" w:sz="0" w:space="0" w:color="auto"/>
                          </w:divBdr>
                          <w:divsChild>
                            <w:div w:id="1073549638">
                              <w:marLeft w:val="0"/>
                              <w:marRight w:val="0"/>
                              <w:marTop w:val="0"/>
                              <w:marBottom w:val="0"/>
                              <w:divBdr>
                                <w:top w:val="none" w:sz="0" w:space="0" w:color="auto"/>
                                <w:left w:val="none" w:sz="0" w:space="0" w:color="auto"/>
                                <w:bottom w:val="none" w:sz="0" w:space="0" w:color="auto"/>
                                <w:right w:val="none" w:sz="0" w:space="0" w:color="auto"/>
                              </w:divBdr>
                              <w:divsChild>
                                <w:div w:id="129194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0282122">
          <w:marLeft w:val="0"/>
          <w:marRight w:val="0"/>
          <w:marTop w:val="0"/>
          <w:marBottom w:val="0"/>
          <w:divBdr>
            <w:top w:val="none" w:sz="0" w:space="0" w:color="auto"/>
            <w:left w:val="none" w:sz="0" w:space="0" w:color="auto"/>
            <w:bottom w:val="none" w:sz="0" w:space="0" w:color="auto"/>
            <w:right w:val="none" w:sz="0" w:space="0" w:color="auto"/>
          </w:divBdr>
          <w:divsChild>
            <w:div w:id="651101220">
              <w:marLeft w:val="0"/>
              <w:marRight w:val="0"/>
              <w:marTop w:val="0"/>
              <w:marBottom w:val="0"/>
              <w:divBdr>
                <w:top w:val="none" w:sz="0" w:space="0" w:color="auto"/>
                <w:left w:val="none" w:sz="0" w:space="0" w:color="auto"/>
                <w:bottom w:val="none" w:sz="0" w:space="0" w:color="auto"/>
                <w:right w:val="none" w:sz="0" w:space="0" w:color="auto"/>
              </w:divBdr>
              <w:divsChild>
                <w:div w:id="1980260500">
                  <w:marLeft w:val="0"/>
                  <w:marRight w:val="0"/>
                  <w:marTop w:val="0"/>
                  <w:marBottom w:val="0"/>
                  <w:divBdr>
                    <w:top w:val="none" w:sz="0" w:space="0" w:color="auto"/>
                    <w:left w:val="none" w:sz="0" w:space="0" w:color="auto"/>
                    <w:bottom w:val="none" w:sz="0" w:space="0" w:color="auto"/>
                    <w:right w:val="none" w:sz="0" w:space="0" w:color="auto"/>
                  </w:divBdr>
                  <w:divsChild>
                    <w:div w:id="1388409797">
                      <w:marLeft w:val="0"/>
                      <w:marRight w:val="0"/>
                      <w:marTop w:val="0"/>
                      <w:marBottom w:val="0"/>
                      <w:divBdr>
                        <w:top w:val="none" w:sz="0" w:space="0" w:color="auto"/>
                        <w:left w:val="none" w:sz="0" w:space="0" w:color="auto"/>
                        <w:bottom w:val="none" w:sz="0" w:space="0" w:color="auto"/>
                        <w:right w:val="none" w:sz="0" w:space="0" w:color="auto"/>
                      </w:divBdr>
                      <w:divsChild>
                        <w:div w:id="995452423">
                          <w:marLeft w:val="0"/>
                          <w:marRight w:val="0"/>
                          <w:marTop w:val="0"/>
                          <w:marBottom w:val="0"/>
                          <w:divBdr>
                            <w:top w:val="none" w:sz="0" w:space="0" w:color="auto"/>
                            <w:left w:val="none" w:sz="0" w:space="0" w:color="auto"/>
                            <w:bottom w:val="none" w:sz="0" w:space="0" w:color="auto"/>
                            <w:right w:val="none" w:sz="0" w:space="0" w:color="auto"/>
                          </w:divBdr>
                          <w:divsChild>
                            <w:div w:id="180508883">
                              <w:marLeft w:val="0"/>
                              <w:marRight w:val="0"/>
                              <w:marTop w:val="0"/>
                              <w:marBottom w:val="0"/>
                              <w:divBdr>
                                <w:top w:val="none" w:sz="0" w:space="0" w:color="auto"/>
                                <w:left w:val="none" w:sz="0" w:space="0" w:color="auto"/>
                                <w:bottom w:val="none" w:sz="0" w:space="0" w:color="auto"/>
                                <w:right w:val="none" w:sz="0" w:space="0" w:color="auto"/>
                              </w:divBdr>
                              <w:divsChild>
                                <w:div w:id="581110388">
                                  <w:marLeft w:val="0"/>
                                  <w:marRight w:val="0"/>
                                  <w:marTop w:val="0"/>
                                  <w:marBottom w:val="0"/>
                                  <w:divBdr>
                                    <w:top w:val="none" w:sz="0" w:space="0" w:color="auto"/>
                                    <w:left w:val="none" w:sz="0" w:space="0" w:color="auto"/>
                                    <w:bottom w:val="none" w:sz="0" w:space="0" w:color="auto"/>
                                    <w:right w:val="none" w:sz="0" w:space="0" w:color="auto"/>
                                  </w:divBdr>
                                  <w:divsChild>
                                    <w:div w:id="131210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7670990">
          <w:marLeft w:val="0"/>
          <w:marRight w:val="0"/>
          <w:marTop w:val="0"/>
          <w:marBottom w:val="0"/>
          <w:divBdr>
            <w:top w:val="none" w:sz="0" w:space="0" w:color="auto"/>
            <w:left w:val="none" w:sz="0" w:space="0" w:color="auto"/>
            <w:bottom w:val="none" w:sz="0" w:space="0" w:color="auto"/>
            <w:right w:val="none" w:sz="0" w:space="0" w:color="auto"/>
          </w:divBdr>
          <w:divsChild>
            <w:div w:id="685132172">
              <w:marLeft w:val="0"/>
              <w:marRight w:val="0"/>
              <w:marTop w:val="0"/>
              <w:marBottom w:val="0"/>
              <w:divBdr>
                <w:top w:val="none" w:sz="0" w:space="0" w:color="auto"/>
                <w:left w:val="none" w:sz="0" w:space="0" w:color="auto"/>
                <w:bottom w:val="none" w:sz="0" w:space="0" w:color="auto"/>
                <w:right w:val="none" w:sz="0" w:space="0" w:color="auto"/>
              </w:divBdr>
              <w:divsChild>
                <w:div w:id="1777747467">
                  <w:marLeft w:val="0"/>
                  <w:marRight w:val="0"/>
                  <w:marTop w:val="0"/>
                  <w:marBottom w:val="0"/>
                  <w:divBdr>
                    <w:top w:val="none" w:sz="0" w:space="0" w:color="auto"/>
                    <w:left w:val="none" w:sz="0" w:space="0" w:color="auto"/>
                    <w:bottom w:val="none" w:sz="0" w:space="0" w:color="auto"/>
                    <w:right w:val="none" w:sz="0" w:space="0" w:color="auto"/>
                  </w:divBdr>
                  <w:divsChild>
                    <w:div w:id="1284118359">
                      <w:marLeft w:val="0"/>
                      <w:marRight w:val="0"/>
                      <w:marTop w:val="0"/>
                      <w:marBottom w:val="0"/>
                      <w:divBdr>
                        <w:top w:val="none" w:sz="0" w:space="0" w:color="auto"/>
                        <w:left w:val="none" w:sz="0" w:space="0" w:color="auto"/>
                        <w:bottom w:val="none" w:sz="0" w:space="0" w:color="auto"/>
                        <w:right w:val="none" w:sz="0" w:space="0" w:color="auto"/>
                      </w:divBdr>
                      <w:divsChild>
                        <w:div w:id="1638756959">
                          <w:marLeft w:val="0"/>
                          <w:marRight w:val="0"/>
                          <w:marTop w:val="0"/>
                          <w:marBottom w:val="0"/>
                          <w:divBdr>
                            <w:top w:val="none" w:sz="0" w:space="0" w:color="auto"/>
                            <w:left w:val="none" w:sz="0" w:space="0" w:color="auto"/>
                            <w:bottom w:val="none" w:sz="0" w:space="0" w:color="auto"/>
                            <w:right w:val="none" w:sz="0" w:space="0" w:color="auto"/>
                          </w:divBdr>
                          <w:divsChild>
                            <w:div w:id="1367215541">
                              <w:marLeft w:val="0"/>
                              <w:marRight w:val="0"/>
                              <w:marTop w:val="0"/>
                              <w:marBottom w:val="0"/>
                              <w:divBdr>
                                <w:top w:val="none" w:sz="0" w:space="0" w:color="auto"/>
                                <w:left w:val="none" w:sz="0" w:space="0" w:color="auto"/>
                                <w:bottom w:val="none" w:sz="0" w:space="0" w:color="auto"/>
                                <w:right w:val="none" w:sz="0" w:space="0" w:color="auto"/>
                              </w:divBdr>
                              <w:divsChild>
                                <w:div w:id="139152254">
                                  <w:marLeft w:val="0"/>
                                  <w:marRight w:val="0"/>
                                  <w:marTop w:val="0"/>
                                  <w:marBottom w:val="0"/>
                                  <w:divBdr>
                                    <w:top w:val="none" w:sz="0" w:space="0" w:color="auto"/>
                                    <w:left w:val="none" w:sz="0" w:space="0" w:color="auto"/>
                                    <w:bottom w:val="none" w:sz="0" w:space="0" w:color="auto"/>
                                    <w:right w:val="none" w:sz="0" w:space="0" w:color="auto"/>
                                  </w:divBdr>
                                  <w:divsChild>
                                    <w:div w:id="46238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2686132">
      <w:bodyDiv w:val="1"/>
      <w:marLeft w:val="0"/>
      <w:marRight w:val="0"/>
      <w:marTop w:val="0"/>
      <w:marBottom w:val="0"/>
      <w:divBdr>
        <w:top w:val="none" w:sz="0" w:space="0" w:color="auto"/>
        <w:left w:val="none" w:sz="0" w:space="0" w:color="auto"/>
        <w:bottom w:val="none" w:sz="0" w:space="0" w:color="auto"/>
        <w:right w:val="none" w:sz="0" w:space="0" w:color="auto"/>
      </w:divBdr>
    </w:div>
    <w:div w:id="1911690227">
      <w:bodyDiv w:val="1"/>
      <w:marLeft w:val="0"/>
      <w:marRight w:val="0"/>
      <w:marTop w:val="0"/>
      <w:marBottom w:val="0"/>
      <w:divBdr>
        <w:top w:val="none" w:sz="0" w:space="0" w:color="auto"/>
        <w:left w:val="none" w:sz="0" w:space="0" w:color="auto"/>
        <w:bottom w:val="none" w:sz="0" w:space="0" w:color="auto"/>
        <w:right w:val="none" w:sz="0" w:space="0" w:color="auto"/>
      </w:divBdr>
    </w:div>
    <w:div w:id="1929847512">
      <w:bodyDiv w:val="1"/>
      <w:marLeft w:val="0"/>
      <w:marRight w:val="0"/>
      <w:marTop w:val="0"/>
      <w:marBottom w:val="0"/>
      <w:divBdr>
        <w:top w:val="none" w:sz="0" w:space="0" w:color="auto"/>
        <w:left w:val="none" w:sz="0" w:space="0" w:color="auto"/>
        <w:bottom w:val="none" w:sz="0" w:space="0" w:color="auto"/>
        <w:right w:val="none" w:sz="0" w:space="0" w:color="auto"/>
      </w:divBdr>
    </w:div>
    <w:div w:id="1965034676">
      <w:bodyDiv w:val="1"/>
      <w:marLeft w:val="0"/>
      <w:marRight w:val="0"/>
      <w:marTop w:val="0"/>
      <w:marBottom w:val="0"/>
      <w:divBdr>
        <w:top w:val="none" w:sz="0" w:space="0" w:color="auto"/>
        <w:left w:val="none" w:sz="0" w:space="0" w:color="auto"/>
        <w:bottom w:val="none" w:sz="0" w:space="0" w:color="auto"/>
        <w:right w:val="none" w:sz="0" w:space="0" w:color="auto"/>
      </w:divBdr>
    </w:div>
    <w:div w:id="2026590815">
      <w:bodyDiv w:val="1"/>
      <w:marLeft w:val="0"/>
      <w:marRight w:val="0"/>
      <w:marTop w:val="0"/>
      <w:marBottom w:val="0"/>
      <w:divBdr>
        <w:top w:val="none" w:sz="0" w:space="0" w:color="auto"/>
        <w:left w:val="none" w:sz="0" w:space="0" w:color="auto"/>
        <w:bottom w:val="none" w:sz="0" w:space="0" w:color="auto"/>
        <w:right w:val="none" w:sz="0" w:space="0" w:color="auto"/>
      </w:divBdr>
      <w:divsChild>
        <w:div w:id="494877746">
          <w:marLeft w:val="0"/>
          <w:marRight w:val="0"/>
          <w:marTop w:val="0"/>
          <w:marBottom w:val="0"/>
          <w:divBdr>
            <w:top w:val="none" w:sz="0" w:space="0" w:color="auto"/>
            <w:left w:val="none" w:sz="0" w:space="0" w:color="auto"/>
            <w:bottom w:val="none" w:sz="0" w:space="0" w:color="auto"/>
            <w:right w:val="none" w:sz="0" w:space="0" w:color="auto"/>
          </w:divBdr>
          <w:divsChild>
            <w:div w:id="110630811">
              <w:marLeft w:val="0"/>
              <w:marRight w:val="0"/>
              <w:marTop w:val="0"/>
              <w:marBottom w:val="0"/>
              <w:divBdr>
                <w:top w:val="none" w:sz="0" w:space="0" w:color="auto"/>
                <w:left w:val="none" w:sz="0" w:space="0" w:color="auto"/>
                <w:bottom w:val="none" w:sz="0" w:space="0" w:color="auto"/>
                <w:right w:val="none" w:sz="0" w:space="0" w:color="auto"/>
              </w:divBdr>
              <w:divsChild>
                <w:div w:id="260912318">
                  <w:marLeft w:val="0"/>
                  <w:marRight w:val="0"/>
                  <w:marTop w:val="0"/>
                  <w:marBottom w:val="0"/>
                  <w:divBdr>
                    <w:top w:val="none" w:sz="0" w:space="0" w:color="auto"/>
                    <w:left w:val="none" w:sz="0" w:space="0" w:color="auto"/>
                    <w:bottom w:val="none" w:sz="0" w:space="0" w:color="auto"/>
                    <w:right w:val="none" w:sz="0" w:space="0" w:color="auto"/>
                  </w:divBdr>
                  <w:divsChild>
                    <w:div w:id="710955144">
                      <w:marLeft w:val="0"/>
                      <w:marRight w:val="0"/>
                      <w:marTop w:val="0"/>
                      <w:marBottom w:val="0"/>
                      <w:divBdr>
                        <w:top w:val="none" w:sz="0" w:space="0" w:color="auto"/>
                        <w:left w:val="none" w:sz="0" w:space="0" w:color="auto"/>
                        <w:bottom w:val="none" w:sz="0" w:space="0" w:color="auto"/>
                        <w:right w:val="none" w:sz="0" w:space="0" w:color="auto"/>
                      </w:divBdr>
                      <w:divsChild>
                        <w:div w:id="1276788611">
                          <w:marLeft w:val="0"/>
                          <w:marRight w:val="0"/>
                          <w:marTop w:val="0"/>
                          <w:marBottom w:val="0"/>
                          <w:divBdr>
                            <w:top w:val="none" w:sz="0" w:space="0" w:color="auto"/>
                            <w:left w:val="none" w:sz="0" w:space="0" w:color="auto"/>
                            <w:bottom w:val="none" w:sz="0" w:space="0" w:color="auto"/>
                            <w:right w:val="none" w:sz="0" w:space="0" w:color="auto"/>
                          </w:divBdr>
                          <w:divsChild>
                            <w:div w:id="2111392325">
                              <w:marLeft w:val="0"/>
                              <w:marRight w:val="0"/>
                              <w:marTop w:val="0"/>
                              <w:marBottom w:val="0"/>
                              <w:divBdr>
                                <w:top w:val="none" w:sz="0" w:space="0" w:color="auto"/>
                                <w:left w:val="none" w:sz="0" w:space="0" w:color="auto"/>
                                <w:bottom w:val="none" w:sz="0" w:space="0" w:color="auto"/>
                                <w:right w:val="none" w:sz="0" w:space="0" w:color="auto"/>
                              </w:divBdr>
                              <w:divsChild>
                                <w:div w:id="179898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ail.google.com/mail/u/0/" TargetMode="External"/><Relationship Id="rId4" Type="http://schemas.openxmlformats.org/officeDocument/2006/relationships/settings" Target="settings.xml"/><Relationship Id="rId9" Type="http://schemas.openxmlformats.org/officeDocument/2006/relationships/hyperlink" Target="http://www.litesko.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082B5-C9E2-44A2-BEEC-2FAB79F03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4044</Words>
  <Characters>27373</Characters>
  <Application>Microsoft Office Word</Application>
  <DocSecurity>0</DocSecurity>
  <Lines>228</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UAB „VILNIAUS ENERGIJA“</vt:lpstr>
      <vt:lpstr>UAB „VILNIAUS ENERGIJA“</vt:lpstr>
    </vt:vector>
  </TitlesOfParts>
  <Company>Marsh &amp; McLennan Companies</Company>
  <LinksUpToDate>false</LinksUpToDate>
  <CharactersWithSpaces>31355</CharactersWithSpaces>
  <SharedDoc>false</SharedDoc>
  <HLinks>
    <vt:vector size="12" baseType="variant">
      <vt:variant>
        <vt:i4>7077997</vt:i4>
      </vt:variant>
      <vt:variant>
        <vt:i4>3</vt:i4>
      </vt:variant>
      <vt:variant>
        <vt:i4>0</vt:i4>
      </vt:variant>
      <vt:variant>
        <vt:i4>5</vt:i4>
      </vt:variant>
      <vt:variant>
        <vt:lpwstr>http://www.litesko.lt/</vt:lpwstr>
      </vt:variant>
      <vt:variant>
        <vt:lpwstr/>
      </vt:variant>
      <vt:variant>
        <vt:i4>7077997</vt:i4>
      </vt:variant>
      <vt:variant>
        <vt:i4>0</vt:i4>
      </vt:variant>
      <vt:variant>
        <vt:i4>0</vt:i4>
      </vt:variant>
      <vt:variant>
        <vt:i4>5</vt:i4>
      </vt:variant>
      <vt:variant>
        <vt:lpwstr>http://www.litesko.lt/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„VILNIAUS ENERGIJA“</dc:title>
  <dc:creator>zrimkien</dc:creator>
  <cp:lastModifiedBy>Rima LEONAVIČIENĖ</cp:lastModifiedBy>
  <cp:revision>13</cp:revision>
  <cp:lastPrinted>2025-10-21T07:30:00Z</cp:lastPrinted>
  <dcterms:created xsi:type="dcterms:W3CDTF">2025-11-27T09:34:00Z</dcterms:created>
  <dcterms:modified xsi:type="dcterms:W3CDTF">2025-12-03T10:55:00Z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2025-11-19T13:58:09Z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c440c07f-d27d-46b9-9a9e-ff5d23bc70b7</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